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18A37" w14:textId="77777777" w:rsidR="00015D3F" w:rsidRDefault="00015D3F" w:rsidP="004C15FF">
      <w:pPr>
        <w:pStyle w:val="Title"/>
        <w:ind w:right="144"/>
        <w:jc w:val="left"/>
        <w:rPr>
          <w:rFonts w:ascii="Book Antiqua" w:hAnsi="Book Antiqua" w:cs="Tahoma"/>
          <w:b/>
          <w:smallCaps/>
          <w:szCs w:val="32"/>
        </w:rPr>
      </w:pPr>
      <w:bookmarkStart w:id="0" w:name="_GoBack"/>
      <w:r>
        <w:rPr>
          <w:noProof/>
          <w:lang w:val="en-US" w:eastAsia="en-US"/>
        </w:rPr>
        <w:drawing>
          <wp:anchor distT="0" distB="0" distL="114300" distR="114300" simplePos="0" relativeHeight="251660288" behindDoc="0" locked="0" layoutInCell="1" allowOverlap="1" wp14:anchorId="07E98A3A" wp14:editId="2568819A">
            <wp:simplePos x="0" y="0"/>
            <wp:positionH relativeFrom="column">
              <wp:posOffset>0</wp:posOffset>
            </wp:positionH>
            <wp:positionV relativeFrom="paragraph">
              <wp:posOffset>0</wp:posOffset>
            </wp:positionV>
            <wp:extent cx="2038350" cy="1940560"/>
            <wp:effectExtent l="50800" t="50800" r="120650" b="116840"/>
            <wp:wrapTight wrapText="bothSides">
              <wp:wrapPolygon edited="0">
                <wp:start x="-538" y="-565"/>
                <wp:lineTo x="-538" y="21770"/>
                <wp:lineTo x="-269" y="22618"/>
                <wp:lineTo x="22071" y="22618"/>
                <wp:lineTo x="22071" y="22335"/>
                <wp:lineTo x="22609" y="18094"/>
                <wp:lineTo x="22609" y="-565"/>
                <wp:lineTo x="-538" y="-56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5913" r="10223"/>
                    <a:stretch>
                      <a:fillRect/>
                    </a:stretch>
                  </pic:blipFill>
                  <pic:spPr bwMode="auto">
                    <a:xfrm>
                      <a:off x="0" y="0"/>
                      <a:ext cx="2038350" cy="1940560"/>
                    </a:xfrm>
                    <a:prstGeom prst="rect">
                      <a:avLst/>
                    </a:prstGeom>
                    <a:ln w="6350" cap="sq" cmpd="sng">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bookmarkEnd w:id="0"/>
    </w:p>
    <w:p w14:paraId="52902FC7" w14:textId="77777777" w:rsidR="00DE5728" w:rsidRDefault="00DE5728" w:rsidP="004C15FF">
      <w:pPr>
        <w:pStyle w:val="Title"/>
        <w:ind w:right="144"/>
        <w:jc w:val="left"/>
        <w:rPr>
          <w:rFonts w:ascii="Book Antiqua" w:hAnsi="Book Antiqua" w:cs="Tahoma"/>
          <w:b/>
          <w:smallCaps/>
          <w:szCs w:val="32"/>
        </w:rPr>
      </w:pPr>
      <w:r>
        <w:rPr>
          <w:rFonts w:ascii="Book Antiqua" w:hAnsi="Book Antiqua" w:cs="Tahoma"/>
          <w:b/>
          <w:smallCaps/>
          <w:szCs w:val="32"/>
        </w:rPr>
        <w:t xml:space="preserve">Suzanne </w:t>
      </w:r>
      <w:r w:rsidR="008043B5">
        <w:rPr>
          <w:rFonts w:ascii="Book Antiqua" w:hAnsi="Book Antiqua" w:cs="Tahoma"/>
          <w:b/>
          <w:smallCaps/>
          <w:szCs w:val="32"/>
          <w:lang w:val="en-US"/>
        </w:rPr>
        <w:t>“Zan”</w:t>
      </w:r>
      <w:r>
        <w:rPr>
          <w:rFonts w:ascii="Book Antiqua" w:hAnsi="Book Antiqua" w:cs="Tahoma"/>
          <w:b/>
          <w:smallCaps/>
          <w:szCs w:val="32"/>
        </w:rPr>
        <w:t xml:space="preserve"> Vautrinot</w:t>
      </w:r>
    </w:p>
    <w:p w14:paraId="0085D04B" w14:textId="77777777" w:rsidR="00015D3F" w:rsidRDefault="00015D3F" w:rsidP="009E2A71">
      <w:pPr>
        <w:pStyle w:val="Title"/>
        <w:ind w:right="72"/>
        <w:jc w:val="right"/>
        <w:rPr>
          <w:rFonts w:ascii="Book Antiqua" w:hAnsi="Book Antiqua" w:cs="Tahoma"/>
          <w:sz w:val="20"/>
          <w:szCs w:val="20"/>
          <w:lang w:val="en-US"/>
        </w:rPr>
      </w:pPr>
    </w:p>
    <w:p w14:paraId="28948F69" w14:textId="77777777" w:rsidR="00015D3F" w:rsidRDefault="00015D3F" w:rsidP="009E2A71">
      <w:pPr>
        <w:pStyle w:val="Title"/>
        <w:ind w:right="72"/>
        <w:jc w:val="right"/>
        <w:rPr>
          <w:rFonts w:ascii="Book Antiqua" w:hAnsi="Book Antiqua" w:cs="Tahoma"/>
          <w:sz w:val="20"/>
          <w:szCs w:val="20"/>
          <w:lang w:val="en-US"/>
        </w:rPr>
      </w:pPr>
    </w:p>
    <w:p w14:paraId="664E7188" w14:textId="77777777" w:rsidR="00015D3F" w:rsidRDefault="00015D3F" w:rsidP="009E2A71">
      <w:pPr>
        <w:pStyle w:val="Title"/>
        <w:ind w:right="72"/>
        <w:jc w:val="right"/>
        <w:rPr>
          <w:rFonts w:ascii="Book Antiqua" w:hAnsi="Book Antiqua" w:cs="Tahoma"/>
          <w:sz w:val="20"/>
          <w:szCs w:val="20"/>
          <w:lang w:val="en-US"/>
        </w:rPr>
      </w:pPr>
    </w:p>
    <w:p w14:paraId="6A665132" w14:textId="77777777" w:rsidR="00015D3F" w:rsidRDefault="00015D3F" w:rsidP="009E2A71">
      <w:pPr>
        <w:pStyle w:val="Title"/>
        <w:ind w:right="72"/>
        <w:jc w:val="right"/>
        <w:rPr>
          <w:rFonts w:ascii="Book Antiqua" w:hAnsi="Book Antiqua" w:cs="Tahoma"/>
          <w:sz w:val="20"/>
          <w:szCs w:val="20"/>
          <w:lang w:val="en-US"/>
        </w:rPr>
      </w:pPr>
    </w:p>
    <w:p w14:paraId="7245EB24" w14:textId="77777777" w:rsidR="00015D3F" w:rsidRDefault="00015D3F" w:rsidP="009E2A71">
      <w:pPr>
        <w:pStyle w:val="Title"/>
        <w:ind w:right="72"/>
        <w:jc w:val="right"/>
        <w:rPr>
          <w:rFonts w:ascii="Book Antiqua" w:hAnsi="Book Antiqua" w:cs="Tahoma"/>
          <w:sz w:val="20"/>
          <w:szCs w:val="20"/>
          <w:lang w:val="en-US"/>
        </w:rPr>
      </w:pPr>
    </w:p>
    <w:p w14:paraId="7F5AA734" w14:textId="77777777" w:rsidR="00015D3F" w:rsidRDefault="00015D3F" w:rsidP="009E2A71">
      <w:pPr>
        <w:pStyle w:val="Title"/>
        <w:ind w:right="72"/>
        <w:jc w:val="right"/>
        <w:rPr>
          <w:rFonts w:ascii="Book Antiqua" w:hAnsi="Book Antiqua" w:cs="Tahoma"/>
          <w:sz w:val="20"/>
          <w:szCs w:val="20"/>
          <w:lang w:val="en-US"/>
        </w:rPr>
      </w:pPr>
    </w:p>
    <w:p w14:paraId="53CD8215" w14:textId="77777777" w:rsidR="00015D3F" w:rsidRDefault="00015D3F" w:rsidP="009E2A71">
      <w:pPr>
        <w:pStyle w:val="Title"/>
        <w:ind w:right="72"/>
        <w:jc w:val="right"/>
        <w:rPr>
          <w:rFonts w:ascii="Book Antiqua" w:hAnsi="Book Antiqua" w:cs="Tahoma"/>
          <w:sz w:val="20"/>
          <w:szCs w:val="20"/>
          <w:lang w:val="en-US"/>
        </w:rPr>
      </w:pPr>
    </w:p>
    <w:p w14:paraId="0E0433C7" w14:textId="77777777" w:rsidR="00015D3F" w:rsidRDefault="00015D3F" w:rsidP="009E2A71">
      <w:pPr>
        <w:pStyle w:val="Title"/>
        <w:ind w:right="72"/>
        <w:jc w:val="right"/>
        <w:rPr>
          <w:rFonts w:ascii="Book Antiqua" w:hAnsi="Book Antiqua" w:cs="Tahoma"/>
          <w:sz w:val="20"/>
          <w:szCs w:val="20"/>
          <w:lang w:val="en-US"/>
        </w:rPr>
      </w:pPr>
    </w:p>
    <w:p w14:paraId="52430C18" w14:textId="77777777" w:rsidR="00DE5728" w:rsidRPr="004654BC" w:rsidRDefault="008043B5" w:rsidP="009E2A71">
      <w:pPr>
        <w:pStyle w:val="Title"/>
        <w:ind w:right="72"/>
        <w:jc w:val="right"/>
        <w:rPr>
          <w:rFonts w:ascii="Book Antiqua" w:hAnsi="Book Antiqua" w:cs="Tahoma"/>
          <w:sz w:val="20"/>
          <w:szCs w:val="20"/>
        </w:rPr>
      </w:pPr>
      <w:r w:rsidRPr="004654BC">
        <w:rPr>
          <w:rFonts w:ascii="Book Antiqua" w:hAnsi="Book Antiqua" w:cs="Tahoma"/>
          <w:sz w:val="20"/>
          <w:szCs w:val="20"/>
          <w:lang w:val="en-US"/>
        </w:rPr>
        <w:t>210.819.1241</w:t>
      </w:r>
      <w:r w:rsidR="00DE5728" w:rsidRPr="004654BC">
        <w:rPr>
          <w:rFonts w:ascii="Book Antiqua" w:hAnsi="Book Antiqua" w:cs="Tahoma"/>
          <w:sz w:val="20"/>
          <w:szCs w:val="20"/>
        </w:rPr>
        <w:t xml:space="preserve"> </w:t>
      </w:r>
      <w:proofErr w:type="gramStart"/>
      <w:r w:rsidR="00DE5728" w:rsidRPr="004654BC">
        <w:rPr>
          <w:rFonts w:ascii="Times" w:hAnsi="Times" w:cs="Tahoma"/>
          <w:sz w:val="20"/>
          <w:szCs w:val="20"/>
        </w:rPr>
        <w:t>ǀ</w:t>
      </w:r>
      <w:r w:rsidR="009E2A71" w:rsidRPr="004654BC">
        <w:rPr>
          <w:rFonts w:ascii="Book Antiqua" w:hAnsi="Book Antiqua" w:cs="Tahoma"/>
          <w:sz w:val="20"/>
          <w:szCs w:val="20"/>
        </w:rPr>
        <w:t xml:space="preserve">  suzannevautrinot@gmail.com</w:t>
      </w:r>
      <w:proofErr w:type="gramEnd"/>
    </w:p>
    <w:p w14:paraId="7133D466" w14:textId="77777777" w:rsidR="00A17B35" w:rsidRPr="00B748A3" w:rsidRDefault="00A17B35" w:rsidP="00A17B35">
      <w:pPr>
        <w:jc w:val="center"/>
        <w:rPr>
          <w:rFonts w:ascii="Book Antiqua" w:hAnsi="Book Antiqua" w:cs="Tahoma"/>
          <w:sz w:val="16"/>
          <w:szCs w:val="16"/>
        </w:rPr>
      </w:pPr>
    </w:p>
    <w:tbl>
      <w:tblPr>
        <w:tblW w:w="10368" w:type="dxa"/>
        <w:tblLook w:val="04A0" w:firstRow="1" w:lastRow="0" w:firstColumn="1" w:lastColumn="0" w:noHBand="0" w:noVBand="1"/>
      </w:tblPr>
      <w:tblGrid>
        <w:gridCol w:w="10416"/>
        <w:gridCol w:w="222"/>
      </w:tblGrid>
      <w:tr w:rsidR="00A17B35" w:rsidRPr="000B4E87" w14:paraId="6A1FF92B" w14:textId="77777777" w:rsidTr="00DF0560">
        <w:tc>
          <w:tcPr>
            <w:tcW w:w="2988" w:type="dxa"/>
          </w:tcPr>
          <w:p w14:paraId="6C684B88" w14:textId="77777777" w:rsidR="00015D3F" w:rsidRDefault="00015D3F" w:rsidP="001A78F4">
            <w:pPr>
              <w:ind w:right="-738"/>
              <w:rPr>
                <w:rFonts w:ascii="Book Antiqua" w:hAnsi="Book Antiqua" w:cs="Tahoma"/>
                <w:b/>
                <w:smallCaps/>
                <w:sz w:val="24"/>
              </w:rPr>
            </w:pPr>
          </w:p>
          <w:p w14:paraId="7826919F" w14:textId="77777777" w:rsidR="00A17B35" w:rsidRPr="000B4E87" w:rsidRDefault="00015D3F" w:rsidP="001A78F4">
            <w:pPr>
              <w:ind w:right="-738"/>
              <w:rPr>
                <w:rFonts w:ascii="Book Antiqua" w:hAnsi="Book Antiqua" w:cs="Tahoma"/>
                <w:b/>
                <w:smallCaps/>
                <w:sz w:val="24"/>
              </w:rPr>
            </w:pPr>
            <w:r>
              <w:rPr>
                <w:rFonts w:ascii="Book Antiqua" w:hAnsi="Book Antiqua"/>
                <w:noProof/>
                <w:szCs w:val="19"/>
              </w:rPr>
              <mc:AlternateContent>
                <mc:Choice Requires="wps">
                  <w:drawing>
                    <wp:anchor distT="0" distB="0" distL="114300" distR="114300" simplePos="0" relativeHeight="251657216" behindDoc="0" locked="0" layoutInCell="1" allowOverlap="1" wp14:anchorId="3540C311" wp14:editId="10884004">
                      <wp:simplePos x="0" y="0"/>
                      <wp:positionH relativeFrom="column">
                        <wp:posOffset>-228600</wp:posOffset>
                      </wp:positionH>
                      <wp:positionV relativeFrom="paragraph">
                        <wp:posOffset>390525</wp:posOffset>
                      </wp:positionV>
                      <wp:extent cx="6629400" cy="588264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88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27F5CFA0" w14:textId="77777777" w:rsidR="00632D73" w:rsidRPr="00015D3F" w:rsidRDefault="00632D73" w:rsidP="00121C9E">
                                  <w:pPr>
                                    <w:ind w:right="-108"/>
                                    <w:jc w:val="both"/>
                                    <w:rPr>
                                      <w:rFonts w:ascii="Book Antiqua" w:hAnsi="Book Antiqua"/>
                                      <w:sz w:val="24"/>
                                      <w:szCs w:val="19"/>
                                    </w:rPr>
                                  </w:pPr>
                                  <w:r w:rsidRPr="00015D3F">
                                    <w:rPr>
                                      <w:rFonts w:ascii="Book Antiqua" w:hAnsi="Book Antiqua"/>
                                      <w:sz w:val="24"/>
                                      <w:szCs w:val="19"/>
                                    </w:rPr>
                                    <w:t>Suzanne “Zan” Vautrinot is President of Kilovolt Consulting Inc. and a retired Major General of the U.S. Air Force, with three decades of experience in space and cyber operations.  She retired as Commander, 24</w:t>
                                  </w:r>
                                  <w:r w:rsidRPr="00015D3F">
                                    <w:rPr>
                                      <w:rFonts w:ascii="Book Antiqua" w:hAnsi="Book Antiqua"/>
                                      <w:sz w:val="24"/>
                                      <w:szCs w:val="19"/>
                                      <w:vertAlign w:val="superscript"/>
                                    </w:rPr>
                                    <w:t>th</w:t>
                                  </w:r>
                                  <w:r w:rsidRPr="00015D3F">
                                    <w:rPr>
                                      <w:rFonts w:ascii="Book Antiqua" w:hAnsi="Book Antiqua"/>
                                      <w:sz w:val="24"/>
                                      <w:szCs w:val="19"/>
                                    </w:rPr>
                                    <w:t xml:space="preserve"> Air Force and Air Forces Cyber Command where she oversaw a multi-billion dollar cyber enterprise; leading a workforce of 14,000 military, civilian and contractor personnel, while supporting 850,000 customers and conducting cyber operations worldwide.  Zan previously served as Deputy Commander for the nation’s Network Warfare Command and was instrumental in the establishment and early operation of US Cyber Command.  She is universally respected as a motivational leader and change agent.  As a cyber subject matter expert, she addresses technical, business and university forums, guides key task forces, and has testified before Congress.  She currently advises industry, academia as well as government agencies and laboratories on Cybersecurity strategy, technology innovation and workforce development.  </w:t>
                                  </w:r>
                                </w:p>
                                <w:p w14:paraId="1C2AFFD9" w14:textId="77777777" w:rsidR="00632D73" w:rsidRPr="00015D3F" w:rsidRDefault="00632D73" w:rsidP="00121C9E">
                                  <w:pPr>
                                    <w:ind w:right="-108"/>
                                    <w:jc w:val="both"/>
                                    <w:rPr>
                                      <w:rFonts w:ascii="Book Antiqua" w:hAnsi="Book Antiqua"/>
                                      <w:sz w:val="24"/>
                                      <w:szCs w:val="19"/>
                                    </w:rPr>
                                  </w:pPr>
                                </w:p>
                                <w:p w14:paraId="38A5EFB0" w14:textId="77777777" w:rsidR="00632D73" w:rsidRPr="00015D3F" w:rsidRDefault="00632D73" w:rsidP="00121C9E">
                                  <w:pPr>
                                    <w:ind w:right="-108"/>
                                    <w:jc w:val="both"/>
                                    <w:rPr>
                                      <w:rFonts w:ascii="Book Antiqua" w:hAnsi="Book Antiqua"/>
                                      <w:sz w:val="24"/>
                                      <w:szCs w:val="19"/>
                                    </w:rPr>
                                  </w:pPr>
                                  <w:r w:rsidRPr="00015D3F">
                                    <w:rPr>
                                      <w:rFonts w:ascii="Book Antiqua" w:hAnsi="Book Antiqua"/>
                                      <w:sz w:val="24"/>
                                      <w:szCs w:val="19"/>
                                    </w:rPr>
                                    <w:t>Zan presently serves on the Boards of Directors for Wells Fargo, Symantec Corporation, ECOLAB Inc., and Parsons Corporation.   She is also an advisor to the Air Force Doctrine Advisory Group, America300, the University of Texas Pre-Freshman Engineering Program, and serves on the Board of Directors for the Uniformed Services Benefit Association</w:t>
                                  </w:r>
                                </w:p>
                                <w:p w14:paraId="50E91432" w14:textId="77777777" w:rsidR="00632D73" w:rsidRPr="00015D3F" w:rsidRDefault="00632D73" w:rsidP="00121C9E">
                                  <w:pPr>
                                    <w:ind w:right="-108"/>
                                    <w:jc w:val="both"/>
                                    <w:rPr>
                                      <w:rFonts w:ascii="Book Antiqua" w:hAnsi="Book Antiqua"/>
                                      <w:sz w:val="24"/>
                                      <w:szCs w:val="19"/>
                                    </w:rPr>
                                  </w:pPr>
                                </w:p>
                                <w:p w14:paraId="18B8932A" w14:textId="77777777" w:rsidR="00632D73" w:rsidRPr="00015D3F" w:rsidRDefault="00632D73" w:rsidP="00121C9E">
                                  <w:pPr>
                                    <w:ind w:right="-108"/>
                                    <w:jc w:val="both"/>
                                    <w:rPr>
                                      <w:rFonts w:ascii="Book Antiqua" w:hAnsi="Book Antiqua"/>
                                      <w:sz w:val="24"/>
                                      <w:szCs w:val="19"/>
                                    </w:rPr>
                                  </w:pPr>
                                  <w:r w:rsidRPr="00015D3F">
                                    <w:rPr>
                                      <w:rFonts w:ascii="Book Antiqua" w:hAnsi="Book Antiqua"/>
                                      <w:sz w:val="24"/>
                                      <w:szCs w:val="19"/>
                                    </w:rPr>
                                    <w:t xml:space="preserve">She earned her Bachelor of Science degree from the U.S. Air Force Academy and Master of Science degree from the University of Southern California.  She also graduated from the Air Command and Staff College and Air War College, and was a National Security Fellow at the Kennedy School of Government at Harvard University. </w:t>
                                  </w:r>
                                </w:p>
                                <w:p w14:paraId="7BF2734B" w14:textId="77777777" w:rsidR="00632D73" w:rsidRPr="004C15FF" w:rsidRDefault="00632D73" w:rsidP="004C15FF">
                                  <w:pPr>
                                    <w:ind w:right="-108"/>
                                    <w:jc w:val="both"/>
                                    <w:rPr>
                                      <w:rFonts w:ascii="Book Antiqua" w:hAnsi="Book Antiqua"/>
                                      <w:sz w:val="20"/>
                                      <w:szCs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95pt;margin-top:30.75pt;width:522pt;height:46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" filled="f" stroked="f">
                      <v:textbox style="mso-next-textbox:#Text Box 3" inset=",7.2pt,,7.2pt">
                        <w:txbxContent>
                          <w:p w14:paraId="27F5CFA0" w14:textId="77777777" w:rsidR="00632D73" w:rsidRPr="00015D3F" w:rsidRDefault="00632D73" w:rsidP="00121C9E">
                            <w:pPr>
                              <w:ind w:right="-108"/>
                              <w:jc w:val="both"/>
                              <w:rPr>
                                <w:rFonts w:ascii="Book Antiqua" w:hAnsi="Book Antiqua"/>
                                <w:sz w:val="24"/>
                                <w:szCs w:val="19"/>
                              </w:rPr>
                            </w:pPr>
                            <w:r w:rsidRPr="00015D3F">
                              <w:rPr>
                                <w:rFonts w:ascii="Book Antiqua" w:hAnsi="Book Antiqua"/>
                                <w:sz w:val="24"/>
                                <w:szCs w:val="19"/>
                              </w:rPr>
                              <w:t>Suzanne “Zan” Vautrinot is President of Kilovolt Consulting Inc. and a retired Major General of the U.S. Air Force, with three decades of experience in space and cyber operations.  She retired as Commander, 24</w:t>
                            </w:r>
                            <w:r w:rsidRPr="00015D3F">
                              <w:rPr>
                                <w:rFonts w:ascii="Book Antiqua" w:hAnsi="Book Antiqua"/>
                                <w:sz w:val="24"/>
                                <w:szCs w:val="19"/>
                                <w:vertAlign w:val="superscript"/>
                              </w:rPr>
                              <w:t>th</w:t>
                            </w:r>
                            <w:r w:rsidRPr="00015D3F">
                              <w:rPr>
                                <w:rFonts w:ascii="Book Antiqua" w:hAnsi="Book Antiqua"/>
                                <w:sz w:val="24"/>
                                <w:szCs w:val="19"/>
                              </w:rPr>
                              <w:t xml:space="preserve"> Air Force and Air Forces Cyber Command where she oversaw a multi-billion dollar cyber enterprise; leading a workforce of 14,000 military, civilian and contractor personnel, while supporting 850,000 customers and conducting cyber operations worldwide.  Zan previously served as Deputy Commander for the nation’s Network Warfare Command and was instrumental in the establishment and early operation of US Cyber Command.  She is universally respected as a motivational leader and change agent.  As a cyber subject matter expert, she addresses technical, business and university forums, guides key task forces, and has testified before Congress.  She currently advises industry, academia as well as government agencies and laboratories on Cybersecurity strategy, technology innovation and workforce development.  </w:t>
                            </w:r>
                          </w:p>
                          <w:p w14:paraId="1C2AFFD9" w14:textId="77777777" w:rsidR="00632D73" w:rsidRPr="00015D3F" w:rsidRDefault="00632D73" w:rsidP="00121C9E">
                            <w:pPr>
                              <w:ind w:right="-108"/>
                              <w:jc w:val="both"/>
                              <w:rPr>
                                <w:rFonts w:ascii="Book Antiqua" w:hAnsi="Book Antiqua"/>
                                <w:sz w:val="24"/>
                                <w:szCs w:val="19"/>
                              </w:rPr>
                            </w:pPr>
                          </w:p>
                          <w:p w14:paraId="38A5EFB0" w14:textId="77777777" w:rsidR="00632D73" w:rsidRPr="00015D3F" w:rsidRDefault="00632D73" w:rsidP="00121C9E">
                            <w:pPr>
                              <w:ind w:right="-108"/>
                              <w:jc w:val="both"/>
                              <w:rPr>
                                <w:rFonts w:ascii="Book Antiqua" w:hAnsi="Book Antiqua"/>
                                <w:sz w:val="24"/>
                                <w:szCs w:val="19"/>
                              </w:rPr>
                            </w:pPr>
                            <w:r w:rsidRPr="00015D3F">
                              <w:rPr>
                                <w:rFonts w:ascii="Book Antiqua" w:hAnsi="Book Antiqua"/>
                                <w:sz w:val="24"/>
                                <w:szCs w:val="19"/>
                              </w:rPr>
                              <w:t>Zan presently serves on the Boards of Directors for Wells Fargo, Symantec Corporation, ECOLAB Inc., and Parsons Corporation.   She is also an advisor to the Air Force Doctrine Advisory Group, America300, the University of Texas Pre-Freshman Engineering Program, and serves on the Board of Directors for the Uniformed Services Benefit Association</w:t>
                            </w:r>
                          </w:p>
                          <w:p w14:paraId="50E91432" w14:textId="77777777" w:rsidR="00632D73" w:rsidRPr="00015D3F" w:rsidRDefault="00632D73" w:rsidP="00121C9E">
                            <w:pPr>
                              <w:ind w:right="-108"/>
                              <w:jc w:val="both"/>
                              <w:rPr>
                                <w:rFonts w:ascii="Book Antiqua" w:hAnsi="Book Antiqua"/>
                                <w:sz w:val="24"/>
                                <w:szCs w:val="19"/>
                              </w:rPr>
                            </w:pPr>
                          </w:p>
                          <w:p w14:paraId="18B8932A" w14:textId="77777777" w:rsidR="00632D73" w:rsidRPr="00015D3F" w:rsidRDefault="00632D73" w:rsidP="00121C9E">
                            <w:pPr>
                              <w:ind w:right="-108"/>
                              <w:jc w:val="both"/>
                              <w:rPr>
                                <w:rFonts w:ascii="Book Antiqua" w:hAnsi="Book Antiqua"/>
                                <w:sz w:val="24"/>
                                <w:szCs w:val="19"/>
                              </w:rPr>
                            </w:pPr>
                            <w:r w:rsidRPr="00015D3F">
                              <w:rPr>
                                <w:rFonts w:ascii="Book Antiqua" w:hAnsi="Book Antiqua"/>
                                <w:sz w:val="24"/>
                                <w:szCs w:val="19"/>
                              </w:rPr>
                              <w:t xml:space="preserve">She earned her Bachelor of Science degree from the U.S. Air Force Academy and Master of Science degree from the University of Southern California.  She also graduated from the Air Command and Staff College and Air War College, and was a National Security Fellow at the Kennedy School of Government at Harvard University. </w:t>
                            </w:r>
                          </w:p>
                          <w:p w14:paraId="7BF2734B" w14:textId="77777777" w:rsidR="00632D73" w:rsidRPr="004C15FF" w:rsidRDefault="00632D73" w:rsidP="004C15FF">
                            <w:pPr>
                              <w:ind w:right="-108"/>
                              <w:jc w:val="both"/>
                              <w:rPr>
                                <w:rFonts w:ascii="Book Antiqua" w:hAnsi="Book Antiqua"/>
                                <w:sz w:val="20"/>
                                <w:szCs w:val="19"/>
                              </w:rPr>
                            </w:pPr>
                          </w:p>
                        </w:txbxContent>
                      </v:textbox>
                      <w10:wrap type="tight"/>
                    </v:shape>
                  </w:pict>
                </mc:Fallback>
              </mc:AlternateContent>
            </w:r>
            <w:r>
              <w:rPr>
                <w:rFonts w:ascii="Book Antiqua" w:hAnsi="Book Antiqua"/>
                <w:noProof/>
                <w:szCs w:val="19"/>
              </w:rPr>
              <mc:AlternateContent>
                <mc:Choice Requires="wps">
                  <w:drawing>
                    <wp:anchor distT="0" distB="0" distL="114300" distR="114300" simplePos="0" relativeHeight="251658240" behindDoc="0" locked="0" layoutInCell="1" allowOverlap="1" wp14:anchorId="560C8EF3" wp14:editId="3AD4F4A4">
                      <wp:simplePos x="0" y="0"/>
                      <wp:positionH relativeFrom="column">
                        <wp:posOffset>6515100</wp:posOffset>
                      </wp:positionH>
                      <wp:positionV relativeFrom="paragraph">
                        <wp:posOffset>1879600</wp:posOffset>
                      </wp:positionV>
                      <wp:extent cx="114300" cy="228600"/>
                      <wp:effectExtent l="0" t="0" r="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13pt;margin-top:148pt;width:9pt;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" filled="f" stroked="f">
                      <v:textbox inset=",7.2pt,,7.2pt">
                        <w:txbxContent/>
                      </v:textbox>
                      <w10:wrap type="tight"/>
                    </v:shape>
                  </w:pict>
                </mc:Fallback>
              </mc:AlternateContent>
            </w:r>
            <w:r w:rsidR="00C03A5D" w:rsidRPr="00015D3F">
              <w:rPr>
                <w:rFonts w:ascii="Book Antiqua" w:hAnsi="Book Antiqua" w:cs="Tahoma"/>
                <w:b/>
                <w:smallCaps/>
                <w:sz w:val="28"/>
              </w:rPr>
              <w:t>Executive</w:t>
            </w:r>
            <w:r w:rsidR="00A17B35" w:rsidRPr="00015D3F">
              <w:rPr>
                <w:rFonts w:ascii="Book Antiqua" w:hAnsi="Book Antiqua" w:cs="Tahoma"/>
                <w:b/>
                <w:smallCaps/>
                <w:sz w:val="28"/>
              </w:rPr>
              <w:t xml:space="preserve"> </w:t>
            </w:r>
            <w:r w:rsidR="001A78F4" w:rsidRPr="00015D3F">
              <w:rPr>
                <w:rFonts w:ascii="Book Antiqua" w:hAnsi="Book Antiqua" w:cs="Tahoma"/>
                <w:b/>
                <w:smallCaps/>
                <w:sz w:val="28"/>
              </w:rPr>
              <w:t>Biography</w:t>
            </w:r>
          </w:p>
        </w:tc>
        <w:tc>
          <w:tcPr>
            <w:tcW w:w="7380" w:type="dxa"/>
          </w:tcPr>
          <w:p w14:paraId="7AAD6C48" w14:textId="77777777" w:rsidR="00A17B35" w:rsidRPr="000B4E87" w:rsidRDefault="00A17B35" w:rsidP="00A17B35">
            <w:pPr>
              <w:rPr>
                <w:rFonts w:ascii="Book Antiqua" w:hAnsi="Book Antiqua" w:cs="Tahoma"/>
                <w:b/>
                <w:smallCaps/>
                <w:sz w:val="20"/>
                <w:szCs w:val="20"/>
              </w:rPr>
            </w:pPr>
          </w:p>
        </w:tc>
      </w:tr>
    </w:tbl>
    <w:p w14:paraId="67A6DFEE" w14:textId="77777777" w:rsidR="009B7AE0" w:rsidRPr="004E1B29" w:rsidRDefault="009B7AE0" w:rsidP="000D2F36">
      <w:pPr>
        <w:ind w:right="-108"/>
        <w:jc w:val="both"/>
        <w:rPr>
          <w:rFonts w:ascii="Book Antiqua" w:hAnsi="Book Antiqua"/>
          <w:sz w:val="20"/>
          <w:szCs w:val="12"/>
        </w:rPr>
      </w:pPr>
    </w:p>
    <w:sectPr w:rsidR="009B7AE0" w:rsidRPr="004E1B29" w:rsidSect="006547E6">
      <w:pgSz w:w="12240" w:h="15840" w:code="1"/>
      <w:pgMar w:top="1008" w:right="810" w:bottom="1008" w:left="1008" w:header="1008"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A2F67" w14:textId="77777777" w:rsidR="00632D73" w:rsidRDefault="00632D73">
      <w:r>
        <w:separator/>
      </w:r>
    </w:p>
  </w:endnote>
  <w:endnote w:type="continuationSeparator" w:id="0">
    <w:p w14:paraId="0BFB130E" w14:textId="77777777" w:rsidR="00632D73" w:rsidRDefault="0063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laska Extrabold">
    <w:altName w:val="Candara"/>
    <w:charset w:val="00"/>
    <w:family w:val="swiss"/>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oca Raton ICG Solid">
    <w:altName w:val="Cambria"/>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DCWCIL+Palatino-Roman">
    <w:altName w:val="Book Antiqu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A14CB" w14:textId="77777777" w:rsidR="00632D73" w:rsidRDefault="00632D73">
      <w:r>
        <w:separator/>
      </w:r>
    </w:p>
  </w:footnote>
  <w:footnote w:type="continuationSeparator" w:id="0">
    <w:p w14:paraId="04FDD5F8" w14:textId="77777777" w:rsidR="00632D73" w:rsidRDefault="00632D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004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815D0"/>
    <w:multiLevelType w:val="hybridMultilevel"/>
    <w:tmpl w:val="F74A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638D0"/>
    <w:multiLevelType w:val="hybridMultilevel"/>
    <w:tmpl w:val="9EE071FA"/>
    <w:lvl w:ilvl="0" w:tplc="B6264828">
      <w:start w:val="5723"/>
      <w:numFmt w:val="bullet"/>
      <w:lvlText w:val=""/>
      <w:lvlJc w:val="left"/>
      <w:pPr>
        <w:tabs>
          <w:tab w:val="num" w:pos="360"/>
        </w:tabs>
        <w:ind w:left="360" w:hanging="360"/>
      </w:pPr>
      <w:rPr>
        <w:rFonts w:ascii="Wingdings 2" w:hAnsi="Wingdings 2"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1C19E0"/>
    <w:multiLevelType w:val="hybridMultilevel"/>
    <w:tmpl w:val="CBEA4616"/>
    <w:lvl w:ilvl="0">
      <w:start w:val="1"/>
      <w:numFmt w:val="bullet"/>
      <w:lvlText w:val=""/>
      <w:lvlJc w:val="left"/>
      <w:pPr>
        <w:tabs>
          <w:tab w:val="num" w:pos="900"/>
        </w:tabs>
        <w:ind w:left="900" w:hanging="360"/>
      </w:pPr>
      <w:rPr>
        <w:rFonts w:ascii="Wingdings" w:hAnsi="Wingdings"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4">
    <w:nsid w:val="0A7F5976"/>
    <w:multiLevelType w:val="hybridMultilevel"/>
    <w:tmpl w:val="A394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34E59"/>
    <w:multiLevelType w:val="hybridMultilevel"/>
    <w:tmpl w:val="2A98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03375"/>
    <w:multiLevelType w:val="multilevel"/>
    <w:tmpl w:val="14742C1C"/>
    <w:lvl w:ilvl="0">
      <w:start w:val="1"/>
      <w:numFmt w:val="bullet"/>
      <w:lvlText w:val=""/>
      <w:lvlJc w:val="left"/>
      <w:pPr>
        <w:tabs>
          <w:tab w:val="num" w:pos="288"/>
        </w:tabs>
        <w:ind w:left="288" w:hanging="288"/>
      </w:pPr>
      <w:rPr>
        <w:rFonts w:ascii="Wingdings 2" w:hAnsi="Wingdings 2"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271750"/>
    <w:multiLevelType w:val="hybridMultilevel"/>
    <w:tmpl w:val="FB6E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D5450"/>
    <w:multiLevelType w:val="hybridMultilevel"/>
    <w:tmpl w:val="8FB6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911C3"/>
    <w:multiLevelType w:val="multilevel"/>
    <w:tmpl w:val="B58AFE16"/>
    <w:lvl w:ilvl="0">
      <w:start w:val="1"/>
      <w:numFmt w:val="bullet"/>
      <w:lvlText w:val="■"/>
      <w:lvlJc w:val="left"/>
      <w:pPr>
        <w:tabs>
          <w:tab w:val="num" w:pos="360"/>
        </w:tabs>
        <w:ind w:left="360" w:hanging="360"/>
      </w:pPr>
      <w:rPr>
        <w:rFonts w:ascii="Book Antiqua" w:hAnsi="Book Antiqua" w:hint="default"/>
        <w:color w:val="auto"/>
        <w:sz w:val="16"/>
        <w:szCs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2C9608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A7370DF"/>
    <w:multiLevelType w:val="hybridMultilevel"/>
    <w:tmpl w:val="B58AFE16"/>
    <w:lvl w:ilvl="0" w:tplc="8BBE758C">
      <w:start w:val="1"/>
      <w:numFmt w:val="bullet"/>
      <w:lvlText w:val="■"/>
      <w:lvlJc w:val="left"/>
      <w:pPr>
        <w:tabs>
          <w:tab w:val="num" w:pos="360"/>
        </w:tabs>
        <w:ind w:left="360" w:hanging="360"/>
      </w:pPr>
      <w:rPr>
        <w:rFonts w:ascii="Book Antiqua" w:hAnsi="Book Antiqua"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5632D4"/>
    <w:multiLevelType w:val="hybridMultilevel"/>
    <w:tmpl w:val="6A7ECFC0"/>
    <w:lvl w:ilvl="0" w:tplc="B1DCDCDA">
      <w:start w:val="1"/>
      <w:numFmt w:val="bullet"/>
      <w:lvlText w:val=""/>
      <w:lvlJc w:val="left"/>
      <w:pPr>
        <w:tabs>
          <w:tab w:val="num" w:pos="720"/>
        </w:tabs>
        <w:ind w:left="720"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A01BC7"/>
    <w:multiLevelType w:val="hybridMultilevel"/>
    <w:tmpl w:val="16809CCA"/>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3060"/>
        </w:tabs>
        <w:ind w:left="3060" w:hanging="360"/>
      </w:pPr>
      <w:rPr>
        <w:rFonts w:ascii="Courier New" w:hAnsi="Courier New" w:hint="default"/>
      </w:rPr>
    </w:lvl>
    <w:lvl w:ilvl="2" w:tentative="1">
      <w:start w:val="1"/>
      <w:numFmt w:val="bullet"/>
      <w:lvlText w:val=""/>
      <w:lvlJc w:val="left"/>
      <w:pPr>
        <w:tabs>
          <w:tab w:val="num" w:pos="3780"/>
        </w:tabs>
        <w:ind w:left="3780" w:hanging="360"/>
      </w:pPr>
      <w:rPr>
        <w:rFonts w:ascii="Wingdings" w:hAnsi="Wingdings" w:hint="default"/>
      </w:rPr>
    </w:lvl>
    <w:lvl w:ilvl="3" w:tentative="1">
      <w:start w:val="1"/>
      <w:numFmt w:val="bullet"/>
      <w:lvlText w:val=""/>
      <w:lvlJc w:val="left"/>
      <w:pPr>
        <w:tabs>
          <w:tab w:val="num" w:pos="4500"/>
        </w:tabs>
        <w:ind w:left="4500" w:hanging="360"/>
      </w:pPr>
      <w:rPr>
        <w:rFonts w:ascii="Symbol" w:hAnsi="Symbol" w:hint="default"/>
      </w:rPr>
    </w:lvl>
    <w:lvl w:ilvl="4" w:tentative="1">
      <w:start w:val="1"/>
      <w:numFmt w:val="bullet"/>
      <w:lvlText w:val="o"/>
      <w:lvlJc w:val="left"/>
      <w:pPr>
        <w:tabs>
          <w:tab w:val="num" w:pos="5220"/>
        </w:tabs>
        <w:ind w:left="5220" w:hanging="360"/>
      </w:pPr>
      <w:rPr>
        <w:rFonts w:ascii="Courier New" w:hAnsi="Courier New" w:hint="default"/>
      </w:rPr>
    </w:lvl>
    <w:lvl w:ilvl="5" w:tentative="1">
      <w:start w:val="1"/>
      <w:numFmt w:val="bullet"/>
      <w:lvlText w:val=""/>
      <w:lvlJc w:val="left"/>
      <w:pPr>
        <w:tabs>
          <w:tab w:val="num" w:pos="5940"/>
        </w:tabs>
        <w:ind w:left="5940" w:hanging="360"/>
      </w:pPr>
      <w:rPr>
        <w:rFonts w:ascii="Wingdings" w:hAnsi="Wingdings" w:hint="default"/>
      </w:rPr>
    </w:lvl>
    <w:lvl w:ilvl="6" w:tentative="1">
      <w:start w:val="1"/>
      <w:numFmt w:val="bullet"/>
      <w:lvlText w:val=""/>
      <w:lvlJc w:val="left"/>
      <w:pPr>
        <w:tabs>
          <w:tab w:val="num" w:pos="6660"/>
        </w:tabs>
        <w:ind w:left="6660" w:hanging="360"/>
      </w:pPr>
      <w:rPr>
        <w:rFonts w:ascii="Symbol" w:hAnsi="Symbol" w:hint="default"/>
      </w:rPr>
    </w:lvl>
    <w:lvl w:ilvl="7" w:tentative="1">
      <w:start w:val="1"/>
      <w:numFmt w:val="bullet"/>
      <w:lvlText w:val="o"/>
      <w:lvlJc w:val="left"/>
      <w:pPr>
        <w:tabs>
          <w:tab w:val="num" w:pos="7380"/>
        </w:tabs>
        <w:ind w:left="7380" w:hanging="360"/>
      </w:pPr>
      <w:rPr>
        <w:rFonts w:ascii="Courier New" w:hAnsi="Courier New" w:hint="default"/>
      </w:rPr>
    </w:lvl>
    <w:lvl w:ilvl="8" w:tentative="1">
      <w:start w:val="1"/>
      <w:numFmt w:val="bullet"/>
      <w:lvlText w:val=""/>
      <w:lvlJc w:val="left"/>
      <w:pPr>
        <w:tabs>
          <w:tab w:val="num" w:pos="8100"/>
        </w:tabs>
        <w:ind w:left="8100" w:hanging="360"/>
      </w:pPr>
      <w:rPr>
        <w:rFonts w:ascii="Wingdings" w:hAnsi="Wingdings" w:hint="default"/>
      </w:rPr>
    </w:lvl>
  </w:abstractNum>
  <w:abstractNum w:abstractNumId="14">
    <w:nsid w:val="2AD436E2"/>
    <w:multiLevelType w:val="hybridMultilevel"/>
    <w:tmpl w:val="45764996"/>
    <w:lvl w:ilvl="0" w:tplc="F6942E8C">
      <w:start w:val="1"/>
      <w:numFmt w:val="bullet"/>
      <w:lvlText w:val=""/>
      <w:lvlJc w:val="left"/>
      <w:pPr>
        <w:tabs>
          <w:tab w:val="num" w:pos="432"/>
        </w:tabs>
        <w:ind w:left="432" w:hanging="432"/>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3379C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2E621AB8"/>
    <w:multiLevelType w:val="hybridMultilevel"/>
    <w:tmpl w:val="7732363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3CE1BC1"/>
    <w:multiLevelType w:val="hybridMultilevel"/>
    <w:tmpl w:val="C9FEC242"/>
    <w:lvl w:ilvl="0">
      <w:start w:val="1"/>
      <w:numFmt w:val="bullet"/>
      <w:lvlText w:val=""/>
      <w:lvlJc w:val="left"/>
      <w:pPr>
        <w:tabs>
          <w:tab w:val="num" w:pos="540"/>
        </w:tabs>
        <w:ind w:left="54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8">
    <w:nsid w:val="37B610CE"/>
    <w:multiLevelType w:val="hybridMultilevel"/>
    <w:tmpl w:val="E798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723C7E"/>
    <w:multiLevelType w:val="hybridMultilevel"/>
    <w:tmpl w:val="C7A823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3BC248B6"/>
    <w:multiLevelType w:val="hybridMultilevel"/>
    <w:tmpl w:val="81D437C2"/>
    <w:lvl w:ilvl="0" w:tplc="A5A8CDE0">
      <w:start w:val="1"/>
      <w:numFmt w:val="bullet"/>
      <w:lvlText w:val=""/>
      <w:lvlJc w:val="left"/>
      <w:pPr>
        <w:tabs>
          <w:tab w:val="num" w:pos="360"/>
        </w:tabs>
        <w:ind w:left="360" w:hanging="360"/>
      </w:pPr>
      <w:rPr>
        <w:rFonts w:ascii="Wingdings" w:hAnsi="Wingdings" w:hint="default"/>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606419"/>
    <w:multiLevelType w:val="hybridMultilevel"/>
    <w:tmpl w:val="A70C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3791C"/>
    <w:multiLevelType w:val="hybridMultilevel"/>
    <w:tmpl w:val="00E811BE"/>
    <w:lvl w:ilvl="0" w:tplc="850CB04A">
      <w:start w:val="1"/>
      <w:numFmt w:val="bullet"/>
      <w:lvlText w:val=""/>
      <w:lvlJc w:val="left"/>
      <w:pPr>
        <w:tabs>
          <w:tab w:val="num" w:pos="288"/>
        </w:tabs>
        <w:ind w:left="288" w:hanging="288"/>
      </w:pPr>
      <w:rPr>
        <w:rFonts w:ascii="Wingdings 2" w:hAnsi="Wingdings 2" w:hint="default"/>
      </w:rPr>
    </w:lvl>
    <w:lvl w:ilvl="1" w:tplc="C5A021F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9A08DD"/>
    <w:multiLevelType w:val="hybridMultilevel"/>
    <w:tmpl w:val="721051E6"/>
    <w:lvl w:ilvl="0" w:tplc="E2D80264">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2E79DA"/>
    <w:multiLevelType w:val="hybridMultilevel"/>
    <w:tmpl w:val="01BA75E8"/>
    <w:lvl w:ilvl="0" w:tplc="04090005">
      <w:start w:val="1"/>
      <w:numFmt w:val="bullet"/>
      <w:lvlText w:val=""/>
      <w:lvlJc w:val="left"/>
      <w:pPr>
        <w:tabs>
          <w:tab w:val="num" w:pos="576"/>
        </w:tabs>
        <w:ind w:left="576" w:hanging="288"/>
      </w:pPr>
      <w:rPr>
        <w:rFonts w:ascii="Wingdings" w:hAnsi="Wingdings" w:hint="default"/>
      </w:rPr>
    </w:lvl>
    <w:lvl w:ilvl="1" w:tplc="04090003">
      <w:start w:val="1"/>
      <w:numFmt w:val="bullet"/>
      <w:lvlText w:val="o"/>
      <w:lvlJc w:val="left"/>
      <w:pPr>
        <w:tabs>
          <w:tab w:val="num" w:pos="1728"/>
        </w:tabs>
        <w:ind w:left="1728" w:hanging="360"/>
      </w:pPr>
      <w:rPr>
        <w:rFonts w:ascii="Courier New" w:hAnsi="Courier New" w:cs="Wingdings"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Wingdings"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Wingdings"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nsid w:val="4F0C38AD"/>
    <w:multiLevelType w:val="multilevel"/>
    <w:tmpl w:val="0F7422F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05F0F76"/>
    <w:multiLevelType w:val="hybridMultilevel"/>
    <w:tmpl w:val="886041C4"/>
    <w:lvl w:ilvl="0" w:tplc="70421312">
      <w:start w:val="1"/>
      <w:numFmt w:val="bullet"/>
      <w:lvlText w:val=""/>
      <w:lvlJc w:val="left"/>
      <w:pPr>
        <w:tabs>
          <w:tab w:val="num" w:pos="720"/>
        </w:tabs>
        <w:ind w:left="720" w:hanging="288"/>
      </w:pPr>
      <w:rPr>
        <w:rFonts w:ascii="Wingdings" w:hAnsi="Wingdings" w:hint="default"/>
        <w:sz w:val="1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0A6C21"/>
    <w:multiLevelType w:val="hybridMultilevel"/>
    <w:tmpl w:val="00980D8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3E5C8A"/>
    <w:multiLevelType w:val="hybridMultilevel"/>
    <w:tmpl w:val="C680D3B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80C0FD1"/>
    <w:multiLevelType w:val="hybridMultilevel"/>
    <w:tmpl w:val="DCECDA84"/>
    <w:lvl w:ilvl="0" w:tplc="91D41842">
      <w:start w:val="603"/>
      <w:numFmt w:val="bullet"/>
      <w:lvlText w:val="-"/>
      <w:lvlJc w:val="left"/>
      <w:pPr>
        <w:tabs>
          <w:tab w:val="num" w:pos="720"/>
        </w:tabs>
        <w:ind w:left="720" w:hanging="360"/>
      </w:pPr>
      <w:rPr>
        <w:rFonts w:ascii="Tahoma" w:eastAsia="Times New Roman" w:hAnsi="Tahoma"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4E4FAA"/>
    <w:multiLevelType w:val="hybridMultilevel"/>
    <w:tmpl w:val="08283406"/>
    <w:lvl w:ilvl="0" w:tplc="85020964">
      <w:start w:val="1"/>
      <w:numFmt w:val="bullet"/>
      <w:lvlText w:val=""/>
      <w:lvlJc w:val="left"/>
      <w:pPr>
        <w:tabs>
          <w:tab w:val="num" w:pos="360"/>
        </w:tabs>
        <w:ind w:left="360" w:hanging="360"/>
      </w:pPr>
      <w:rPr>
        <w:rFonts w:ascii="Wingdings" w:hAnsi="Wingdings" w:hint="default"/>
        <w:sz w:val="1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502D63"/>
    <w:multiLevelType w:val="hybridMultilevel"/>
    <w:tmpl w:val="C1BCDA2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B674354"/>
    <w:multiLevelType w:val="multilevel"/>
    <w:tmpl w:val="45CC0C0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CF57709"/>
    <w:multiLevelType w:val="hybridMultilevel"/>
    <w:tmpl w:val="C680D3B0"/>
    <w:lvl w:ilvl="0">
      <w:start w:val="1"/>
      <w:numFmt w:val="bullet"/>
      <w:lvlText w:val=""/>
      <w:lvlJc w:val="left"/>
      <w:pPr>
        <w:tabs>
          <w:tab w:val="num" w:pos="360"/>
        </w:tabs>
        <w:ind w:left="36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EFD5B74"/>
    <w:multiLevelType w:val="hybridMultilevel"/>
    <w:tmpl w:val="81D4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FD5B4F"/>
    <w:multiLevelType w:val="hybridMultilevel"/>
    <w:tmpl w:val="5C1AEB1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45E3D8D"/>
    <w:multiLevelType w:val="hybridMultilevel"/>
    <w:tmpl w:val="14E043A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9081332"/>
    <w:multiLevelType w:val="hybridMultilevel"/>
    <w:tmpl w:val="1F3CB2C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ED52BDE"/>
    <w:multiLevelType w:val="hybridMultilevel"/>
    <w:tmpl w:val="33628C46"/>
    <w:lvl w:ilvl="0">
      <w:start w:val="1"/>
      <w:numFmt w:val="bullet"/>
      <w:lvlText w:val=""/>
      <w:lvlJc w:val="left"/>
      <w:pPr>
        <w:tabs>
          <w:tab w:val="num" w:pos="540"/>
        </w:tabs>
        <w:ind w:left="54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9">
    <w:nsid w:val="6EEE74B9"/>
    <w:multiLevelType w:val="hybridMultilevel"/>
    <w:tmpl w:val="47C22E50"/>
    <w:lvl w:ilvl="0" w:tplc="850CB04A">
      <w:start w:val="1"/>
      <w:numFmt w:val="bullet"/>
      <w:lvlText w:val=""/>
      <w:lvlJc w:val="left"/>
      <w:pPr>
        <w:tabs>
          <w:tab w:val="num" w:pos="288"/>
        </w:tabs>
        <w:ind w:left="288" w:hanging="288"/>
      </w:pPr>
      <w:rPr>
        <w:rFonts w:ascii="Wingdings 2" w:hAnsi="Wingdings 2" w:hint="default"/>
      </w:rPr>
    </w:lvl>
    <w:lvl w:ilvl="1" w:tplc="C5A021F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CD6CE9"/>
    <w:multiLevelType w:val="hybridMultilevel"/>
    <w:tmpl w:val="042C8516"/>
    <w:lvl w:ilvl="0" w:tplc="91803DBE">
      <w:numFmt w:val="bullet"/>
      <w:lvlText w:val="-"/>
      <w:lvlJc w:val="left"/>
      <w:pPr>
        <w:tabs>
          <w:tab w:val="num" w:pos="1627"/>
        </w:tabs>
        <w:ind w:left="1627" w:hanging="360"/>
      </w:pPr>
      <w:rPr>
        <w:rFonts w:ascii="Tahoma" w:eastAsia="Times New Roman" w:hAnsi="Tahoma" w:cs="Wingdings" w:hint="default"/>
      </w:rPr>
    </w:lvl>
    <w:lvl w:ilvl="1" w:tplc="04090003" w:tentative="1">
      <w:start w:val="1"/>
      <w:numFmt w:val="bullet"/>
      <w:lvlText w:val="o"/>
      <w:lvlJc w:val="left"/>
      <w:pPr>
        <w:tabs>
          <w:tab w:val="num" w:pos="2347"/>
        </w:tabs>
        <w:ind w:left="2347" w:hanging="360"/>
      </w:pPr>
      <w:rPr>
        <w:rFonts w:ascii="Courier New" w:hAnsi="Courier New" w:cs="Wingdings"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Wingdings"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Wingdings"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41">
    <w:nsid w:val="78AB04AD"/>
    <w:multiLevelType w:val="hybridMultilevel"/>
    <w:tmpl w:val="16809CCA"/>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2">
    <w:nsid w:val="7B3B5660"/>
    <w:multiLevelType w:val="singleLevel"/>
    <w:tmpl w:val="8E980178"/>
    <w:lvl w:ilvl="0">
      <w:start w:val="1"/>
      <w:numFmt w:val="bullet"/>
      <w:lvlText w:val=""/>
      <w:lvlJc w:val="left"/>
      <w:pPr>
        <w:tabs>
          <w:tab w:val="num" w:pos="360"/>
        </w:tabs>
        <w:ind w:left="360" w:hanging="360"/>
      </w:pPr>
      <w:rPr>
        <w:rFonts w:ascii="Wingdings" w:hAnsi="Wingdings" w:hint="default"/>
      </w:rPr>
    </w:lvl>
  </w:abstractNum>
  <w:abstractNum w:abstractNumId="43">
    <w:nsid w:val="7B583582"/>
    <w:multiLevelType w:val="multilevel"/>
    <w:tmpl w:val="14742C1C"/>
    <w:lvl w:ilvl="0">
      <w:start w:val="1"/>
      <w:numFmt w:val="bullet"/>
      <w:lvlText w:val=""/>
      <w:lvlJc w:val="left"/>
      <w:pPr>
        <w:tabs>
          <w:tab w:val="num" w:pos="288"/>
        </w:tabs>
        <w:ind w:left="288" w:hanging="288"/>
      </w:pPr>
      <w:rPr>
        <w:rFonts w:ascii="Wingdings 2" w:hAnsi="Wingdings 2"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CDA1A4D"/>
    <w:multiLevelType w:val="hybridMultilevel"/>
    <w:tmpl w:val="6BCA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812B0"/>
    <w:multiLevelType w:val="hybridMultilevel"/>
    <w:tmpl w:val="563A7D5C"/>
    <w:lvl w:ilvl="0">
      <w:start w:val="1"/>
      <w:numFmt w:val="bullet"/>
      <w:lvlText w:val=""/>
      <w:lvlJc w:val="left"/>
      <w:pPr>
        <w:tabs>
          <w:tab w:val="num" w:pos="536"/>
        </w:tabs>
        <w:ind w:left="536" w:hanging="360"/>
      </w:pPr>
      <w:rPr>
        <w:rFonts w:ascii="Wingdings" w:hAnsi="Wingdings" w:hint="default"/>
      </w:rPr>
    </w:lvl>
    <w:lvl w:ilvl="1" w:tentative="1">
      <w:start w:val="1"/>
      <w:numFmt w:val="bullet"/>
      <w:lvlText w:val="o"/>
      <w:lvlJc w:val="left"/>
      <w:pPr>
        <w:tabs>
          <w:tab w:val="num" w:pos="1616"/>
        </w:tabs>
        <w:ind w:left="1616" w:hanging="360"/>
      </w:pPr>
      <w:rPr>
        <w:rFonts w:ascii="Courier New" w:hAnsi="Courier New" w:hint="default"/>
      </w:rPr>
    </w:lvl>
    <w:lvl w:ilvl="2" w:tentative="1">
      <w:start w:val="1"/>
      <w:numFmt w:val="bullet"/>
      <w:lvlText w:val=""/>
      <w:lvlJc w:val="left"/>
      <w:pPr>
        <w:tabs>
          <w:tab w:val="num" w:pos="2336"/>
        </w:tabs>
        <w:ind w:left="2336" w:hanging="360"/>
      </w:pPr>
      <w:rPr>
        <w:rFonts w:ascii="Wingdings" w:hAnsi="Wingdings" w:hint="default"/>
      </w:rPr>
    </w:lvl>
    <w:lvl w:ilvl="3" w:tentative="1">
      <w:start w:val="1"/>
      <w:numFmt w:val="bullet"/>
      <w:lvlText w:val=""/>
      <w:lvlJc w:val="left"/>
      <w:pPr>
        <w:tabs>
          <w:tab w:val="num" w:pos="3056"/>
        </w:tabs>
        <w:ind w:left="3056" w:hanging="360"/>
      </w:pPr>
      <w:rPr>
        <w:rFonts w:ascii="Symbol" w:hAnsi="Symbol" w:hint="default"/>
      </w:rPr>
    </w:lvl>
    <w:lvl w:ilvl="4" w:tentative="1">
      <w:start w:val="1"/>
      <w:numFmt w:val="bullet"/>
      <w:lvlText w:val="o"/>
      <w:lvlJc w:val="left"/>
      <w:pPr>
        <w:tabs>
          <w:tab w:val="num" w:pos="3776"/>
        </w:tabs>
        <w:ind w:left="3776" w:hanging="360"/>
      </w:pPr>
      <w:rPr>
        <w:rFonts w:ascii="Courier New" w:hAnsi="Courier New" w:hint="default"/>
      </w:rPr>
    </w:lvl>
    <w:lvl w:ilvl="5" w:tentative="1">
      <w:start w:val="1"/>
      <w:numFmt w:val="bullet"/>
      <w:lvlText w:val=""/>
      <w:lvlJc w:val="left"/>
      <w:pPr>
        <w:tabs>
          <w:tab w:val="num" w:pos="4496"/>
        </w:tabs>
        <w:ind w:left="4496" w:hanging="360"/>
      </w:pPr>
      <w:rPr>
        <w:rFonts w:ascii="Wingdings" w:hAnsi="Wingdings" w:hint="default"/>
      </w:rPr>
    </w:lvl>
    <w:lvl w:ilvl="6" w:tentative="1">
      <w:start w:val="1"/>
      <w:numFmt w:val="bullet"/>
      <w:lvlText w:val=""/>
      <w:lvlJc w:val="left"/>
      <w:pPr>
        <w:tabs>
          <w:tab w:val="num" w:pos="5216"/>
        </w:tabs>
        <w:ind w:left="5216" w:hanging="360"/>
      </w:pPr>
      <w:rPr>
        <w:rFonts w:ascii="Symbol" w:hAnsi="Symbol" w:hint="default"/>
      </w:rPr>
    </w:lvl>
    <w:lvl w:ilvl="7" w:tentative="1">
      <w:start w:val="1"/>
      <w:numFmt w:val="bullet"/>
      <w:lvlText w:val="o"/>
      <w:lvlJc w:val="left"/>
      <w:pPr>
        <w:tabs>
          <w:tab w:val="num" w:pos="5936"/>
        </w:tabs>
        <w:ind w:left="5936" w:hanging="360"/>
      </w:pPr>
      <w:rPr>
        <w:rFonts w:ascii="Courier New" w:hAnsi="Courier New" w:hint="default"/>
      </w:rPr>
    </w:lvl>
    <w:lvl w:ilvl="8" w:tentative="1">
      <w:start w:val="1"/>
      <w:numFmt w:val="bullet"/>
      <w:lvlText w:val=""/>
      <w:lvlJc w:val="left"/>
      <w:pPr>
        <w:tabs>
          <w:tab w:val="num" w:pos="6656"/>
        </w:tabs>
        <w:ind w:left="6656" w:hanging="360"/>
      </w:pPr>
      <w:rPr>
        <w:rFonts w:ascii="Wingdings" w:hAnsi="Wingdings" w:hint="default"/>
      </w:rPr>
    </w:lvl>
  </w:abstractNum>
  <w:num w:numId="1">
    <w:abstractNumId w:val="31"/>
  </w:num>
  <w:num w:numId="2">
    <w:abstractNumId w:val="33"/>
  </w:num>
  <w:num w:numId="3">
    <w:abstractNumId w:val="28"/>
  </w:num>
  <w:num w:numId="4">
    <w:abstractNumId w:val="37"/>
  </w:num>
  <w:num w:numId="5">
    <w:abstractNumId w:val="36"/>
  </w:num>
  <w:num w:numId="6">
    <w:abstractNumId w:val="45"/>
  </w:num>
  <w:num w:numId="7">
    <w:abstractNumId w:val="16"/>
  </w:num>
  <w:num w:numId="8">
    <w:abstractNumId w:val="35"/>
  </w:num>
  <w:num w:numId="9">
    <w:abstractNumId w:val="3"/>
  </w:num>
  <w:num w:numId="10">
    <w:abstractNumId w:val="17"/>
  </w:num>
  <w:num w:numId="11">
    <w:abstractNumId w:val="38"/>
  </w:num>
  <w:num w:numId="12">
    <w:abstractNumId w:val="41"/>
  </w:num>
  <w:num w:numId="13">
    <w:abstractNumId w:val="13"/>
  </w:num>
  <w:num w:numId="14">
    <w:abstractNumId w:val="10"/>
  </w:num>
  <w:num w:numId="15">
    <w:abstractNumId w:val="15"/>
  </w:num>
  <w:num w:numId="16">
    <w:abstractNumId w:val="42"/>
  </w:num>
  <w:num w:numId="17">
    <w:abstractNumId w:val="27"/>
  </w:num>
  <w:num w:numId="18">
    <w:abstractNumId w:val="20"/>
  </w:num>
  <w:num w:numId="19">
    <w:abstractNumId w:val="26"/>
  </w:num>
  <w:num w:numId="20">
    <w:abstractNumId w:val="30"/>
  </w:num>
  <w:num w:numId="21">
    <w:abstractNumId w:val="2"/>
  </w:num>
  <w:num w:numId="22">
    <w:abstractNumId w:val="40"/>
  </w:num>
  <w:num w:numId="23">
    <w:abstractNumId w:val="29"/>
  </w:num>
  <w:num w:numId="24">
    <w:abstractNumId w:val="23"/>
  </w:num>
  <w:num w:numId="25">
    <w:abstractNumId w:val="12"/>
  </w:num>
  <w:num w:numId="26">
    <w:abstractNumId w:val="24"/>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9"/>
  </w:num>
  <w:num w:numId="31">
    <w:abstractNumId w:val="14"/>
  </w:num>
  <w:num w:numId="32">
    <w:abstractNumId w:val="6"/>
  </w:num>
  <w:num w:numId="33">
    <w:abstractNumId w:val="22"/>
  </w:num>
  <w:num w:numId="34">
    <w:abstractNumId w:val="43"/>
  </w:num>
  <w:num w:numId="35">
    <w:abstractNumId w:val="39"/>
  </w:num>
  <w:num w:numId="36">
    <w:abstractNumId w:val="44"/>
  </w:num>
  <w:num w:numId="37">
    <w:abstractNumId w:val="7"/>
  </w:num>
  <w:num w:numId="38">
    <w:abstractNumId w:val="4"/>
  </w:num>
  <w:num w:numId="39">
    <w:abstractNumId w:val="5"/>
  </w:num>
  <w:num w:numId="40">
    <w:abstractNumId w:val="19"/>
  </w:num>
  <w:num w:numId="41">
    <w:abstractNumId w:val="34"/>
  </w:num>
  <w:num w:numId="42">
    <w:abstractNumId w:val="1"/>
  </w:num>
  <w:num w:numId="43">
    <w:abstractNumId w:val="18"/>
  </w:num>
  <w:num w:numId="44">
    <w:abstractNumId w:val="8"/>
  </w:num>
  <w:num w:numId="45">
    <w:abstractNumId w:val="2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hideGrammaticalErrors/>
  <w:activeWritingStyle w:appName="MSWord" w:lang="en-US" w:vendorID="64" w:dllVersion="131078" w:nlCheck="1" w:checkStyle="1"/>
  <w:activeWritingStyle w:appName="MSWord" w:lang="en-US" w:vendorID="64" w:dllVersion="131077" w:nlCheck="1" w:checkStyle="1"/>
  <w:proofState w:spelling="clean" w:grammar="clean"/>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E4"/>
    <w:rsid w:val="00011E67"/>
    <w:rsid w:val="00015D3F"/>
    <w:rsid w:val="000238C8"/>
    <w:rsid w:val="00033DA6"/>
    <w:rsid w:val="00036C17"/>
    <w:rsid w:val="00043302"/>
    <w:rsid w:val="00045AB7"/>
    <w:rsid w:val="00054194"/>
    <w:rsid w:val="00063F26"/>
    <w:rsid w:val="000831FB"/>
    <w:rsid w:val="00083DF2"/>
    <w:rsid w:val="00085708"/>
    <w:rsid w:val="00087239"/>
    <w:rsid w:val="00090469"/>
    <w:rsid w:val="000966D8"/>
    <w:rsid w:val="00097356"/>
    <w:rsid w:val="000A1086"/>
    <w:rsid w:val="000A1FC0"/>
    <w:rsid w:val="000A3BBA"/>
    <w:rsid w:val="000A7938"/>
    <w:rsid w:val="000B14E2"/>
    <w:rsid w:val="000B4E87"/>
    <w:rsid w:val="000D2F36"/>
    <w:rsid w:val="000E75C4"/>
    <w:rsid w:val="000F5425"/>
    <w:rsid w:val="00100367"/>
    <w:rsid w:val="001106CB"/>
    <w:rsid w:val="001112C3"/>
    <w:rsid w:val="00121C9E"/>
    <w:rsid w:val="00125106"/>
    <w:rsid w:val="0012523B"/>
    <w:rsid w:val="00131BD5"/>
    <w:rsid w:val="0013795D"/>
    <w:rsid w:val="0014290D"/>
    <w:rsid w:val="001430EF"/>
    <w:rsid w:val="001437A7"/>
    <w:rsid w:val="00146AA1"/>
    <w:rsid w:val="00150E3E"/>
    <w:rsid w:val="001568B1"/>
    <w:rsid w:val="00167379"/>
    <w:rsid w:val="00174A5A"/>
    <w:rsid w:val="00182323"/>
    <w:rsid w:val="0018566F"/>
    <w:rsid w:val="001A5E27"/>
    <w:rsid w:val="001A78F4"/>
    <w:rsid w:val="001B0135"/>
    <w:rsid w:val="001B299D"/>
    <w:rsid w:val="001B4378"/>
    <w:rsid w:val="001C142D"/>
    <w:rsid w:val="001C22A2"/>
    <w:rsid w:val="001C4285"/>
    <w:rsid w:val="001C76BC"/>
    <w:rsid w:val="001D0630"/>
    <w:rsid w:val="001D3369"/>
    <w:rsid w:val="001D56D8"/>
    <w:rsid w:val="001D60CF"/>
    <w:rsid w:val="00204E25"/>
    <w:rsid w:val="00223F61"/>
    <w:rsid w:val="00230932"/>
    <w:rsid w:val="00230B9D"/>
    <w:rsid w:val="0024661F"/>
    <w:rsid w:val="002500C8"/>
    <w:rsid w:val="00257E07"/>
    <w:rsid w:val="002609FC"/>
    <w:rsid w:val="002610CD"/>
    <w:rsid w:val="00261883"/>
    <w:rsid w:val="002623DB"/>
    <w:rsid w:val="002753FA"/>
    <w:rsid w:val="0028542B"/>
    <w:rsid w:val="002864C8"/>
    <w:rsid w:val="002877AD"/>
    <w:rsid w:val="00287CA3"/>
    <w:rsid w:val="00290130"/>
    <w:rsid w:val="00291F02"/>
    <w:rsid w:val="002965AC"/>
    <w:rsid w:val="00297143"/>
    <w:rsid w:val="002A0945"/>
    <w:rsid w:val="002A4548"/>
    <w:rsid w:val="002A56CE"/>
    <w:rsid w:val="002C3312"/>
    <w:rsid w:val="002C5409"/>
    <w:rsid w:val="002C7FBB"/>
    <w:rsid w:val="002D6100"/>
    <w:rsid w:val="0030052E"/>
    <w:rsid w:val="00315B1A"/>
    <w:rsid w:val="003173C1"/>
    <w:rsid w:val="00322623"/>
    <w:rsid w:val="0034077D"/>
    <w:rsid w:val="00351FC5"/>
    <w:rsid w:val="00355622"/>
    <w:rsid w:val="00361FF4"/>
    <w:rsid w:val="00365C1F"/>
    <w:rsid w:val="003745A3"/>
    <w:rsid w:val="00391CBE"/>
    <w:rsid w:val="00394508"/>
    <w:rsid w:val="003A657F"/>
    <w:rsid w:val="003C0D14"/>
    <w:rsid w:val="003C6871"/>
    <w:rsid w:val="00405475"/>
    <w:rsid w:val="00412A53"/>
    <w:rsid w:val="00413EBA"/>
    <w:rsid w:val="004174C7"/>
    <w:rsid w:val="00420F01"/>
    <w:rsid w:val="00426ED0"/>
    <w:rsid w:val="00440AAA"/>
    <w:rsid w:val="00440ED6"/>
    <w:rsid w:val="00442816"/>
    <w:rsid w:val="00442C04"/>
    <w:rsid w:val="00443B54"/>
    <w:rsid w:val="004509FA"/>
    <w:rsid w:val="00454D01"/>
    <w:rsid w:val="004579FB"/>
    <w:rsid w:val="004654BC"/>
    <w:rsid w:val="00474DB3"/>
    <w:rsid w:val="00483C74"/>
    <w:rsid w:val="0048662F"/>
    <w:rsid w:val="004B0A86"/>
    <w:rsid w:val="004C15FF"/>
    <w:rsid w:val="004E1B29"/>
    <w:rsid w:val="00504838"/>
    <w:rsid w:val="00534330"/>
    <w:rsid w:val="00542FF8"/>
    <w:rsid w:val="005502EE"/>
    <w:rsid w:val="005766D8"/>
    <w:rsid w:val="00583850"/>
    <w:rsid w:val="005A38C6"/>
    <w:rsid w:val="005A7D81"/>
    <w:rsid w:val="005C271B"/>
    <w:rsid w:val="006117D7"/>
    <w:rsid w:val="00620FE9"/>
    <w:rsid w:val="00621803"/>
    <w:rsid w:val="006231F2"/>
    <w:rsid w:val="00627DBA"/>
    <w:rsid w:val="006309CD"/>
    <w:rsid w:val="006325B6"/>
    <w:rsid w:val="00632D73"/>
    <w:rsid w:val="00632F76"/>
    <w:rsid w:val="00641BC5"/>
    <w:rsid w:val="0064385B"/>
    <w:rsid w:val="00650EDF"/>
    <w:rsid w:val="006547E6"/>
    <w:rsid w:val="00660F69"/>
    <w:rsid w:val="00666AC8"/>
    <w:rsid w:val="00694FFC"/>
    <w:rsid w:val="006F78FD"/>
    <w:rsid w:val="0073614F"/>
    <w:rsid w:val="00737601"/>
    <w:rsid w:val="00737EF7"/>
    <w:rsid w:val="00756B0F"/>
    <w:rsid w:val="007609D8"/>
    <w:rsid w:val="007B3AF9"/>
    <w:rsid w:val="007B5A9D"/>
    <w:rsid w:val="007D7928"/>
    <w:rsid w:val="007E4760"/>
    <w:rsid w:val="007E4A93"/>
    <w:rsid w:val="007E5934"/>
    <w:rsid w:val="007E5B9C"/>
    <w:rsid w:val="007F1DA7"/>
    <w:rsid w:val="008043B5"/>
    <w:rsid w:val="00805765"/>
    <w:rsid w:val="00814197"/>
    <w:rsid w:val="00826822"/>
    <w:rsid w:val="00841C46"/>
    <w:rsid w:val="008862E9"/>
    <w:rsid w:val="0089580B"/>
    <w:rsid w:val="008A042D"/>
    <w:rsid w:val="008A1B98"/>
    <w:rsid w:val="008A4A2B"/>
    <w:rsid w:val="008C0384"/>
    <w:rsid w:val="008C53F6"/>
    <w:rsid w:val="008D41CF"/>
    <w:rsid w:val="008D572A"/>
    <w:rsid w:val="008E01DE"/>
    <w:rsid w:val="008F1346"/>
    <w:rsid w:val="008F469E"/>
    <w:rsid w:val="00916407"/>
    <w:rsid w:val="009222CD"/>
    <w:rsid w:val="00931A17"/>
    <w:rsid w:val="0094623F"/>
    <w:rsid w:val="00960679"/>
    <w:rsid w:val="00961008"/>
    <w:rsid w:val="00962CE8"/>
    <w:rsid w:val="00967D76"/>
    <w:rsid w:val="00977898"/>
    <w:rsid w:val="00977C1C"/>
    <w:rsid w:val="009903A9"/>
    <w:rsid w:val="00996591"/>
    <w:rsid w:val="009A6CBD"/>
    <w:rsid w:val="009B46E8"/>
    <w:rsid w:val="009B6710"/>
    <w:rsid w:val="009B7AE0"/>
    <w:rsid w:val="009C31E3"/>
    <w:rsid w:val="009C4C60"/>
    <w:rsid w:val="009C6A9B"/>
    <w:rsid w:val="009E01A2"/>
    <w:rsid w:val="009E2A71"/>
    <w:rsid w:val="009E5220"/>
    <w:rsid w:val="00A171B1"/>
    <w:rsid w:val="00A17B35"/>
    <w:rsid w:val="00A239CD"/>
    <w:rsid w:val="00A25C7D"/>
    <w:rsid w:val="00A26CD9"/>
    <w:rsid w:val="00A4154E"/>
    <w:rsid w:val="00A87FD0"/>
    <w:rsid w:val="00AA33D5"/>
    <w:rsid w:val="00AA7E1C"/>
    <w:rsid w:val="00AB024B"/>
    <w:rsid w:val="00AB0D9D"/>
    <w:rsid w:val="00AD2ACF"/>
    <w:rsid w:val="00AE7418"/>
    <w:rsid w:val="00AF5CCE"/>
    <w:rsid w:val="00B02157"/>
    <w:rsid w:val="00B17E90"/>
    <w:rsid w:val="00B23774"/>
    <w:rsid w:val="00B41632"/>
    <w:rsid w:val="00B50588"/>
    <w:rsid w:val="00B5346D"/>
    <w:rsid w:val="00B56AE2"/>
    <w:rsid w:val="00B748A3"/>
    <w:rsid w:val="00B8117A"/>
    <w:rsid w:val="00B96B4D"/>
    <w:rsid w:val="00BB7B24"/>
    <w:rsid w:val="00BB7E9B"/>
    <w:rsid w:val="00BC613A"/>
    <w:rsid w:val="00BF4346"/>
    <w:rsid w:val="00C03A5D"/>
    <w:rsid w:val="00C150F2"/>
    <w:rsid w:val="00C4543F"/>
    <w:rsid w:val="00C45F5A"/>
    <w:rsid w:val="00C97079"/>
    <w:rsid w:val="00CA05D5"/>
    <w:rsid w:val="00CA15A0"/>
    <w:rsid w:val="00CB49AD"/>
    <w:rsid w:val="00CB4B13"/>
    <w:rsid w:val="00CB79BD"/>
    <w:rsid w:val="00CC21E9"/>
    <w:rsid w:val="00CC7A7B"/>
    <w:rsid w:val="00CD69BA"/>
    <w:rsid w:val="00CE04DA"/>
    <w:rsid w:val="00CF7FBE"/>
    <w:rsid w:val="00D01266"/>
    <w:rsid w:val="00D1713E"/>
    <w:rsid w:val="00D32330"/>
    <w:rsid w:val="00D4071D"/>
    <w:rsid w:val="00D45FEF"/>
    <w:rsid w:val="00D540C1"/>
    <w:rsid w:val="00D7599E"/>
    <w:rsid w:val="00D770D0"/>
    <w:rsid w:val="00D94140"/>
    <w:rsid w:val="00DC1148"/>
    <w:rsid w:val="00DC3A60"/>
    <w:rsid w:val="00DE19BE"/>
    <w:rsid w:val="00DE5728"/>
    <w:rsid w:val="00DE6175"/>
    <w:rsid w:val="00DF0560"/>
    <w:rsid w:val="00E00AAC"/>
    <w:rsid w:val="00E05AF5"/>
    <w:rsid w:val="00E164B2"/>
    <w:rsid w:val="00E22D36"/>
    <w:rsid w:val="00E27F47"/>
    <w:rsid w:val="00E3421E"/>
    <w:rsid w:val="00E372C8"/>
    <w:rsid w:val="00E373CF"/>
    <w:rsid w:val="00E45FE4"/>
    <w:rsid w:val="00E671DC"/>
    <w:rsid w:val="00E82356"/>
    <w:rsid w:val="00E909BF"/>
    <w:rsid w:val="00E957C0"/>
    <w:rsid w:val="00EA556E"/>
    <w:rsid w:val="00EC22E5"/>
    <w:rsid w:val="00ED4160"/>
    <w:rsid w:val="00F057A2"/>
    <w:rsid w:val="00F1357E"/>
    <w:rsid w:val="00F24214"/>
    <w:rsid w:val="00F32CFA"/>
    <w:rsid w:val="00F37954"/>
    <w:rsid w:val="00F418B3"/>
    <w:rsid w:val="00F43D83"/>
    <w:rsid w:val="00F4558E"/>
    <w:rsid w:val="00F73D0D"/>
    <w:rsid w:val="00F960B7"/>
    <w:rsid w:val="00FA1070"/>
    <w:rsid w:val="00FA13FE"/>
    <w:rsid w:val="00FA1FCB"/>
    <w:rsid w:val="00FB0844"/>
    <w:rsid w:val="00FD1F71"/>
    <w:rsid w:val="00FD5AE2"/>
    <w:rsid w:val="00FE74D6"/>
    <w:rsid w:val="00FF2631"/>
    <w:rsid w:val="00FF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BA6B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36"/>
    <w:rPr>
      <w:sz w:val="22"/>
      <w:szCs w:val="24"/>
    </w:rPr>
  </w:style>
  <w:style w:type="paragraph" w:styleId="Heading1">
    <w:name w:val="heading 1"/>
    <w:basedOn w:val="Normal"/>
    <w:next w:val="Normal"/>
    <w:qFormat/>
    <w:pPr>
      <w:keepNext/>
      <w:jc w:val="center"/>
      <w:outlineLvl w:val="0"/>
    </w:pPr>
    <w:rPr>
      <w:rFonts w:ascii="Alaska Extrabold" w:hAnsi="Alaska Extrabold"/>
      <w:sz w:val="28"/>
    </w:rPr>
  </w:style>
  <w:style w:type="paragraph" w:styleId="Heading2">
    <w:name w:val="heading 2"/>
    <w:basedOn w:val="Normal"/>
    <w:next w:val="Normal"/>
    <w:qFormat/>
    <w:pPr>
      <w:keepNext/>
      <w:spacing w:after="80"/>
      <w:jc w:val="center"/>
      <w:outlineLvl w:val="1"/>
    </w:pPr>
    <w:rPr>
      <w:rFonts w:ascii="Tahoma" w:hAnsi="Tahoma"/>
      <w:b/>
      <w:sz w:val="24"/>
    </w:rPr>
  </w:style>
  <w:style w:type="paragraph" w:styleId="Heading3">
    <w:name w:val="heading 3"/>
    <w:basedOn w:val="Normal"/>
    <w:next w:val="Normal"/>
    <w:qFormat/>
    <w:pPr>
      <w:keepNext/>
      <w:outlineLvl w:val="2"/>
    </w:pPr>
    <w:rPr>
      <w:rFonts w:ascii="Tahoma" w:hAnsi="Tahoma" w:cs="Tahoma"/>
      <w:b/>
      <w:bCs/>
      <w:sz w:val="18"/>
      <w:szCs w:val="18"/>
    </w:rPr>
  </w:style>
  <w:style w:type="paragraph" w:styleId="Heading4">
    <w:name w:val="heading 4"/>
    <w:basedOn w:val="Normal"/>
    <w:next w:val="Normal"/>
    <w:qFormat/>
    <w:pPr>
      <w:keepNext/>
      <w:tabs>
        <w:tab w:val="right" w:pos="9900"/>
      </w:tabs>
      <w:outlineLvl w:val="3"/>
    </w:pPr>
    <w:rPr>
      <w:rFonts w:ascii="Garamond" w:hAnsi="Garamond" w:cs="Tahoma"/>
      <w:i/>
      <w:sz w:val="19"/>
      <w:szCs w:val="1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Boca Raton ICG Solid" w:hAnsi="Boca Raton ICG Solid"/>
      <w:sz w:val="32"/>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semiHidden/>
    <w:pPr>
      <w:tabs>
        <w:tab w:val="center" w:pos="4320"/>
        <w:tab w:val="right" w:pos="8640"/>
      </w:tabs>
    </w:pPr>
  </w:style>
  <w:style w:type="character" w:styleId="Hyperlink">
    <w:name w:val="Hyperlink"/>
    <w:uiPriority w:val="99"/>
    <w:semiHidden/>
    <w:rPr>
      <w:color w:val="0000FF"/>
      <w:u w:val="single"/>
    </w:rPr>
  </w:style>
  <w:style w:type="paragraph" w:styleId="PlainText">
    <w:name w:val="Plain Text"/>
    <w:basedOn w:val="Normal"/>
    <w:semiHidden/>
    <w:rPr>
      <w:rFonts w:ascii="Courier New" w:hAnsi="Courier New" w:cs="Courier New"/>
      <w:sz w:val="20"/>
      <w:szCs w:val="20"/>
    </w:rPr>
  </w:style>
  <w:style w:type="paragraph" w:customStyle="1" w:styleId="NormalWeb1">
    <w:name w:val="Normal (Web)1"/>
    <w:basedOn w:val="Normal"/>
    <w:pPr>
      <w:spacing w:before="79" w:after="100" w:afterAutospacing="1" w:line="432" w:lineRule="auto"/>
    </w:pPr>
    <w:rPr>
      <w:sz w:val="24"/>
    </w:rPr>
  </w:style>
  <w:style w:type="paragraph" w:customStyle="1" w:styleId="navleftbutts1">
    <w:name w:val="navleftbutts1"/>
    <w:basedOn w:val="Normal"/>
    <w:pPr>
      <w:spacing w:before="79" w:after="53"/>
    </w:pPr>
    <w:rPr>
      <w:rFonts w:ascii="Verdana" w:hAnsi="Verdana"/>
      <w:color w:val="333333"/>
      <w:sz w:val="15"/>
      <w:szCs w:val="15"/>
    </w:rPr>
  </w:style>
  <w:style w:type="paragraph" w:customStyle="1" w:styleId="navleftsubs1">
    <w:name w:val="navleftsubs1"/>
    <w:basedOn w:val="Normal"/>
    <w:pPr>
      <w:spacing w:after="26"/>
    </w:pPr>
    <w:rPr>
      <w:rFonts w:ascii="Verdana" w:hAnsi="Verdana"/>
      <w:color w:val="333333"/>
      <w:sz w:val="15"/>
      <w:szCs w:val="15"/>
    </w:rPr>
  </w:style>
  <w:style w:type="paragraph" w:customStyle="1" w:styleId="navleftvizsubs1">
    <w:name w:val="navleftvizsubs1"/>
    <w:basedOn w:val="Normal"/>
    <w:pPr>
      <w:spacing w:after="26"/>
    </w:pPr>
    <w:rPr>
      <w:rFonts w:ascii="Verdana" w:hAnsi="Verdana"/>
      <w:color w:val="333333"/>
      <w:sz w:val="15"/>
      <w:szCs w:val="15"/>
    </w:rPr>
  </w:style>
  <w:style w:type="paragraph" w:customStyle="1" w:styleId="navleftsubs21">
    <w:name w:val="navleftsubs21"/>
    <w:basedOn w:val="Normal"/>
    <w:pPr>
      <w:spacing w:after="26"/>
    </w:pPr>
    <w:rPr>
      <w:rFonts w:ascii="Verdana" w:hAnsi="Verdana"/>
      <w:color w:val="333333"/>
      <w:sz w:val="13"/>
      <w:szCs w:val="13"/>
    </w:rPr>
  </w:style>
  <w:style w:type="paragraph" w:styleId="MacroText">
    <w:name w:val="macro"/>
    <w:basedOn w:val="BodyText"/>
    <w:semiHidden/>
    <w:rPr>
      <w:rFonts w:ascii="Courier New" w:hAnsi="Courier New"/>
      <w:sz w:val="20"/>
      <w:szCs w:val="20"/>
    </w:rPr>
  </w:style>
  <w:style w:type="paragraph" w:styleId="BodyText">
    <w:name w:val="Body Text"/>
    <w:basedOn w:val="Normal"/>
    <w:semiHidden/>
    <w:pPr>
      <w:spacing w:after="120"/>
    </w:pPr>
  </w:style>
  <w:style w:type="paragraph" w:styleId="BodyText2">
    <w:name w:val="Body Text 2"/>
    <w:basedOn w:val="Normal"/>
    <w:semiHidden/>
    <w:pPr>
      <w:tabs>
        <w:tab w:val="left" w:pos="0"/>
      </w:tabs>
      <w:spacing w:before="180"/>
      <w:jc w:val="both"/>
    </w:pPr>
    <w:rPr>
      <w:rFonts w:ascii="Tahoma" w:hAnsi="Tahoma" w:cs="Tahoma"/>
      <w:sz w:val="19"/>
      <w:szCs w:val="19"/>
    </w:rPr>
  </w:style>
  <w:style w:type="paragraph" w:styleId="BodyText3">
    <w:name w:val="Body Text 3"/>
    <w:basedOn w:val="Normal"/>
    <w:semiHidden/>
    <w:pPr>
      <w:pBdr>
        <w:top w:val="single" w:sz="4" w:space="1" w:color="C0C0C0"/>
        <w:bottom w:val="single" w:sz="4" w:space="1" w:color="C0C0C0"/>
      </w:pBdr>
      <w:tabs>
        <w:tab w:val="left" w:pos="0"/>
      </w:tabs>
      <w:spacing w:before="180"/>
      <w:jc w:val="both"/>
    </w:pPr>
    <w:rPr>
      <w:rFonts w:ascii="Tahoma" w:hAnsi="Tahoma" w:cs="Tahoma"/>
      <w:i/>
      <w:sz w:val="19"/>
      <w:szCs w:val="19"/>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erChar">
    <w:name w:val="Header Char"/>
    <w:link w:val="Header"/>
    <w:rsid w:val="008273E4"/>
    <w:rPr>
      <w:sz w:val="22"/>
      <w:szCs w:val="24"/>
    </w:rPr>
  </w:style>
  <w:style w:type="character" w:customStyle="1" w:styleId="TitleChar">
    <w:name w:val="Title Char"/>
    <w:link w:val="Title"/>
    <w:rsid w:val="00612D0B"/>
    <w:rPr>
      <w:rFonts w:ascii="Boca Raton ICG Solid" w:hAnsi="Boca Raton ICG Solid"/>
      <w:sz w:val="32"/>
      <w:szCs w:val="24"/>
    </w:rPr>
  </w:style>
  <w:style w:type="character" w:styleId="CommentReference">
    <w:name w:val="annotation reference"/>
    <w:uiPriority w:val="99"/>
    <w:semiHidden/>
    <w:unhideWhenUsed/>
    <w:rsid w:val="00435199"/>
    <w:rPr>
      <w:sz w:val="16"/>
      <w:szCs w:val="16"/>
    </w:rPr>
  </w:style>
  <w:style w:type="paragraph" w:styleId="CommentText">
    <w:name w:val="annotation text"/>
    <w:basedOn w:val="Normal"/>
    <w:link w:val="CommentTextChar"/>
    <w:uiPriority w:val="99"/>
    <w:semiHidden/>
    <w:unhideWhenUsed/>
    <w:rsid w:val="00435199"/>
    <w:rPr>
      <w:sz w:val="20"/>
      <w:szCs w:val="20"/>
    </w:rPr>
  </w:style>
  <w:style w:type="character" w:customStyle="1" w:styleId="CommentTextChar">
    <w:name w:val="Comment Text Char"/>
    <w:basedOn w:val="DefaultParagraphFont"/>
    <w:link w:val="CommentText"/>
    <w:uiPriority w:val="99"/>
    <w:semiHidden/>
    <w:rsid w:val="00435199"/>
  </w:style>
  <w:style w:type="paragraph" w:styleId="CommentSubject">
    <w:name w:val="annotation subject"/>
    <w:basedOn w:val="CommentText"/>
    <w:next w:val="CommentText"/>
    <w:link w:val="CommentSubjectChar"/>
    <w:uiPriority w:val="99"/>
    <w:semiHidden/>
    <w:unhideWhenUsed/>
    <w:rsid w:val="00435199"/>
    <w:rPr>
      <w:b/>
      <w:bCs/>
      <w:lang w:val="x-none" w:eastAsia="x-none"/>
    </w:rPr>
  </w:style>
  <w:style w:type="character" w:customStyle="1" w:styleId="CommentSubjectChar">
    <w:name w:val="Comment Subject Char"/>
    <w:link w:val="CommentSubject"/>
    <w:uiPriority w:val="99"/>
    <w:semiHidden/>
    <w:rsid w:val="00435199"/>
    <w:rPr>
      <w:b/>
      <w:bCs/>
    </w:rPr>
  </w:style>
  <w:style w:type="paragraph" w:styleId="BalloonText">
    <w:name w:val="Balloon Text"/>
    <w:basedOn w:val="Normal"/>
    <w:link w:val="BalloonTextChar"/>
    <w:uiPriority w:val="99"/>
    <w:semiHidden/>
    <w:unhideWhenUsed/>
    <w:rsid w:val="00435199"/>
    <w:rPr>
      <w:rFonts w:ascii="Tahoma" w:hAnsi="Tahoma"/>
      <w:sz w:val="16"/>
      <w:szCs w:val="16"/>
      <w:lang w:val="x-none" w:eastAsia="x-none"/>
    </w:rPr>
  </w:style>
  <w:style w:type="character" w:customStyle="1" w:styleId="BalloonTextChar">
    <w:name w:val="Balloon Text Char"/>
    <w:link w:val="BalloonText"/>
    <w:uiPriority w:val="99"/>
    <w:semiHidden/>
    <w:rsid w:val="00435199"/>
    <w:rPr>
      <w:rFonts w:ascii="Tahoma" w:hAnsi="Tahoma" w:cs="Tahoma"/>
      <w:sz w:val="16"/>
      <w:szCs w:val="16"/>
    </w:rPr>
  </w:style>
  <w:style w:type="table" w:styleId="TableGrid">
    <w:name w:val="Table Grid"/>
    <w:basedOn w:val="TableNormal"/>
    <w:rsid w:val="001B0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6D07"/>
    <w:pPr>
      <w:widowControl w:val="0"/>
      <w:autoSpaceDE w:val="0"/>
      <w:autoSpaceDN w:val="0"/>
      <w:adjustRightInd w:val="0"/>
    </w:pPr>
    <w:rPr>
      <w:rFonts w:ascii="DCWCIL+Palatino-Roman" w:hAnsi="DCWCIL+Palatino-Roman" w:cs="DCWCIL+Palatino-Roman"/>
      <w:color w:val="000000"/>
      <w:sz w:val="24"/>
      <w:szCs w:val="24"/>
    </w:rPr>
  </w:style>
  <w:style w:type="paragraph" w:customStyle="1" w:styleId="CM11">
    <w:name w:val="CM11"/>
    <w:basedOn w:val="Default"/>
    <w:next w:val="Default"/>
    <w:uiPriority w:val="99"/>
    <w:rsid w:val="00916D07"/>
    <w:pPr>
      <w:spacing w:after="125"/>
    </w:pPr>
    <w:rPr>
      <w:rFonts w:cs="Times New Roman"/>
      <w:color w:val="auto"/>
    </w:rPr>
  </w:style>
  <w:style w:type="paragraph" w:customStyle="1" w:styleId="CM3">
    <w:name w:val="CM3"/>
    <w:basedOn w:val="Default"/>
    <w:next w:val="Default"/>
    <w:uiPriority w:val="99"/>
    <w:rsid w:val="00916D07"/>
    <w:pPr>
      <w:spacing w:line="240" w:lineRule="atLeast"/>
    </w:pPr>
    <w:rPr>
      <w:rFonts w:cs="Times New Roman"/>
      <w:color w:val="auto"/>
    </w:rPr>
  </w:style>
  <w:style w:type="paragraph" w:customStyle="1" w:styleId="CM10">
    <w:name w:val="CM10"/>
    <w:basedOn w:val="Default"/>
    <w:next w:val="Default"/>
    <w:uiPriority w:val="99"/>
    <w:rsid w:val="00916D07"/>
    <w:pPr>
      <w:spacing w:after="65"/>
    </w:pPr>
    <w:rPr>
      <w:rFonts w:cs="Times New Roman"/>
      <w:color w:val="auto"/>
    </w:rPr>
  </w:style>
  <w:style w:type="paragraph" w:customStyle="1" w:styleId="CM5">
    <w:name w:val="CM5"/>
    <w:basedOn w:val="Default"/>
    <w:next w:val="Default"/>
    <w:uiPriority w:val="99"/>
    <w:rsid w:val="00916D07"/>
    <w:pPr>
      <w:spacing w:line="240" w:lineRule="atLeast"/>
    </w:pPr>
    <w:rPr>
      <w:rFonts w:cs="Times New Roman"/>
      <w:color w:val="auto"/>
    </w:rPr>
  </w:style>
  <w:style w:type="table" w:styleId="LightShading">
    <w:name w:val="Light Shading"/>
    <w:basedOn w:val="TableNormal"/>
    <w:uiPriority w:val="60"/>
    <w:rsid w:val="00542FF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36"/>
    <w:rPr>
      <w:sz w:val="22"/>
      <w:szCs w:val="24"/>
    </w:rPr>
  </w:style>
  <w:style w:type="paragraph" w:styleId="Heading1">
    <w:name w:val="heading 1"/>
    <w:basedOn w:val="Normal"/>
    <w:next w:val="Normal"/>
    <w:qFormat/>
    <w:pPr>
      <w:keepNext/>
      <w:jc w:val="center"/>
      <w:outlineLvl w:val="0"/>
    </w:pPr>
    <w:rPr>
      <w:rFonts w:ascii="Alaska Extrabold" w:hAnsi="Alaska Extrabold"/>
      <w:sz w:val="28"/>
    </w:rPr>
  </w:style>
  <w:style w:type="paragraph" w:styleId="Heading2">
    <w:name w:val="heading 2"/>
    <w:basedOn w:val="Normal"/>
    <w:next w:val="Normal"/>
    <w:qFormat/>
    <w:pPr>
      <w:keepNext/>
      <w:spacing w:after="80"/>
      <w:jc w:val="center"/>
      <w:outlineLvl w:val="1"/>
    </w:pPr>
    <w:rPr>
      <w:rFonts w:ascii="Tahoma" w:hAnsi="Tahoma"/>
      <w:b/>
      <w:sz w:val="24"/>
    </w:rPr>
  </w:style>
  <w:style w:type="paragraph" w:styleId="Heading3">
    <w:name w:val="heading 3"/>
    <w:basedOn w:val="Normal"/>
    <w:next w:val="Normal"/>
    <w:qFormat/>
    <w:pPr>
      <w:keepNext/>
      <w:outlineLvl w:val="2"/>
    </w:pPr>
    <w:rPr>
      <w:rFonts w:ascii="Tahoma" w:hAnsi="Tahoma" w:cs="Tahoma"/>
      <w:b/>
      <w:bCs/>
      <w:sz w:val="18"/>
      <w:szCs w:val="18"/>
    </w:rPr>
  </w:style>
  <w:style w:type="paragraph" w:styleId="Heading4">
    <w:name w:val="heading 4"/>
    <w:basedOn w:val="Normal"/>
    <w:next w:val="Normal"/>
    <w:qFormat/>
    <w:pPr>
      <w:keepNext/>
      <w:tabs>
        <w:tab w:val="right" w:pos="9900"/>
      </w:tabs>
      <w:outlineLvl w:val="3"/>
    </w:pPr>
    <w:rPr>
      <w:rFonts w:ascii="Garamond" w:hAnsi="Garamond" w:cs="Tahoma"/>
      <w:i/>
      <w:sz w:val="19"/>
      <w:szCs w:val="1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Boca Raton ICG Solid" w:hAnsi="Boca Raton ICG Solid"/>
      <w:sz w:val="32"/>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semiHidden/>
    <w:pPr>
      <w:tabs>
        <w:tab w:val="center" w:pos="4320"/>
        <w:tab w:val="right" w:pos="8640"/>
      </w:tabs>
    </w:pPr>
  </w:style>
  <w:style w:type="character" w:styleId="Hyperlink">
    <w:name w:val="Hyperlink"/>
    <w:uiPriority w:val="99"/>
    <w:semiHidden/>
    <w:rPr>
      <w:color w:val="0000FF"/>
      <w:u w:val="single"/>
    </w:rPr>
  </w:style>
  <w:style w:type="paragraph" w:styleId="PlainText">
    <w:name w:val="Plain Text"/>
    <w:basedOn w:val="Normal"/>
    <w:semiHidden/>
    <w:rPr>
      <w:rFonts w:ascii="Courier New" w:hAnsi="Courier New" w:cs="Courier New"/>
      <w:sz w:val="20"/>
      <w:szCs w:val="20"/>
    </w:rPr>
  </w:style>
  <w:style w:type="paragraph" w:customStyle="1" w:styleId="NormalWeb1">
    <w:name w:val="Normal (Web)1"/>
    <w:basedOn w:val="Normal"/>
    <w:pPr>
      <w:spacing w:before="79" w:after="100" w:afterAutospacing="1" w:line="432" w:lineRule="auto"/>
    </w:pPr>
    <w:rPr>
      <w:sz w:val="24"/>
    </w:rPr>
  </w:style>
  <w:style w:type="paragraph" w:customStyle="1" w:styleId="navleftbutts1">
    <w:name w:val="navleftbutts1"/>
    <w:basedOn w:val="Normal"/>
    <w:pPr>
      <w:spacing w:before="79" w:after="53"/>
    </w:pPr>
    <w:rPr>
      <w:rFonts w:ascii="Verdana" w:hAnsi="Verdana"/>
      <w:color w:val="333333"/>
      <w:sz w:val="15"/>
      <w:szCs w:val="15"/>
    </w:rPr>
  </w:style>
  <w:style w:type="paragraph" w:customStyle="1" w:styleId="navleftsubs1">
    <w:name w:val="navleftsubs1"/>
    <w:basedOn w:val="Normal"/>
    <w:pPr>
      <w:spacing w:after="26"/>
    </w:pPr>
    <w:rPr>
      <w:rFonts w:ascii="Verdana" w:hAnsi="Verdana"/>
      <w:color w:val="333333"/>
      <w:sz w:val="15"/>
      <w:szCs w:val="15"/>
    </w:rPr>
  </w:style>
  <w:style w:type="paragraph" w:customStyle="1" w:styleId="navleftvizsubs1">
    <w:name w:val="navleftvizsubs1"/>
    <w:basedOn w:val="Normal"/>
    <w:pPr>
      <w:spacing w:after="26"/>
    </w:pPr>
    <w:rPr>
      <w:rFonts w:ascii="Verdana" w:hAnsi="Verdana"/>
      <w:color w:val="333333"/>
      <w:sz w:val="15"/>
      <w:szCs w:val="15"/>
    </w:rPr>
  </w:style>
  <w:style w:type="paragraph" w:customStyle="1" w:styleId="navleftsubs21">
    <w:name w:val="navleftsubs21"/>
    <w:basedOn w:val="Normal"/>
    <w:pPr>
      <w:spacing w:after="26"/>
    </w:pPr>
    <w:rPr>
      <w:rFonts w:ascii="Verdana" w:hAnsi="Verdana"/>
      <w:color w:val="333333"/>
      <w:sz w:val="13"/>
      <w:szCs w:val="13"/>
    </w:rPr>
  </w:style>
  <w:style w:type="paragraph" w:styleId="MacroText">
    <w:name w:val="macro"/>
    <w:basedOn w:val="BodyText"/>
    <w:semiHidden/>
    <w:rPr>
      <w:rFonts w:ascii="Courier New" w:hAnsi="Courier New"/>
      <w:sz w:val="20"/>
      <w:szCs w:val="20"/>
    </w:rPr>
  </w:style>
  <w:style w:type="paragraph" w:styleId="BodyText">
    <w:name w:val="Body Text"/>
    <w:basedOn w:val="Normal"/>
    <w:semiHidden/>
    <w:pPr>
      <w:spacing w:after="120"/>
    </w:pPr>
  </w:style>
  <w:style w:type="paragraph" w:styleId="BodyText2">
    <w:name w:val="Body Text 2"/>
    <w:basedOn w:val="Normal"/>
    <w:semiHidden/>
    <w:pPr>
      <w:tabs>
        <w:tab w:val="left" w:pos="0"/>
      </w:tabs>
      <w:spacing w:before="180"/>
      <w:jc w:val="both"/>
    </w:pPr>
    <w:rPr>
      <w:rFonts w:ascii="Tahoma" w:hAnsi="Tahoma" w:cs="Tahoma"/>
      <w:sz w:val="19"/>
      <w:szCs w:val="19"/>
    </w:rPr>
  </w:style>
  <w:style w:type="paragraph" w:styleId="BodyText3">
    <w:name w:val="Body Text 3"/>
    <w:basedOn w:val="Normal"/>
    <w:semiHidden/>
    <w:pPr>
      <w:pBdr>
        <w:top w:val="single" w:sz="4" w:space="1" w:color="C0C0C0"/>
        <w:bottom w:val="single" w:sz="4" w:space="1" w:color="C0C0C0"/>
      </w:pBdr>
      <w:tabs>
        <w:tab w:val="left" w:pos="0"/>
      </w:tabs>
      <w:spacing w:before="180"/>
      <w:jc w:val="both"/>
    </w:pPr>
    <w:rPr>
      <w:rFonts w:ascii="Tahoma" w:hAnsi="Tahoma" w:cs="Tahoma"/>
      <w:i/>
      <w:sz w:val="19"/>
      <w:szCs w:val="19"/>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erChar">
    <w:name w:val="Header Char"/>
    <w:link w:val="Header"/>
    <w:rsid w:val="008273E4"/>
    <w:rPr>
      <w:sz w:val="22"/>
      <w:szCs w:val="24"/>
    </w:rPr>
  </w:style>
  <w:style w:type="character" w:customStyle="1" w:styleId="TitleChar">
    <w:name w:val="Title Char"/>
    <w:link w:val="Title"/>
    <w:rsid w:val="00612D0B"/>
    <w:rPr>
      <w:rFonts w:ascii="Boca Raton ICG Solid" w:hAnsi="Boca Raton ICG Solid"/>
      <w:sz w:val="32"/>
      <w:szCs w:val="24"/>
    </w:rPr>
  </w:style>
  <w:style w:type="character" w:styleId="CommentReference">
    <w:name w:val="annotation reference"/>
    <w:uiPriority w:val="99"/>
    <w:semiHidden/>
    <w:unhideWhenUsed/>
    <w:rsid w:val="00435199"/>
    <w:rPr>
      <w:sz w:val="16"/>
      <w:szCs w:val="16"/>
    </w:rPr>
  </w:style>
  <w:style w:type="paragraph" w:styleId="CommentText">
    <w:name w:val="annotation text"/>
    <w:basedOn w:val="Normal"/>
    <w:link w:val="CommentTextChar"/>
    <w:uiPriority w:val="99"/>
    <w:semiHidden/>
    <w:unhideWhenUsed/>
    <w:rsid w:val="00435199"/>
    <w:rPr>
      <w:sz w:val="20"/>
      <w:szCs w:val="20"/>
    </w:rPr>
  </w:style>
  <w:style w:type="character" w:customStyle="1" w:styleId="CommentTextChar">
    <w:name w:val="Comment Text Char"/>
    <w:basedOn w:val="DefaultParagraphFont"/>
    <w:link w:val="CommentText"/>
    <w:uiPriority w:val="99"/>
    <w:semiHidden/>
    <w:rsid w:val="00435199"/>
  </w:style>
  <w:style w:type="paragraph" w:styleId="CommentSubject">
    <w:name w:val="annotation subject"/>
    <w:basedOn w:val="CommentText"/>
    <w:next w:val="CommentText"/>
    <w:link w:val="CommentSubjectChar"/>
    <w:uiPriority w:val="99"/>
    <w:semiHidden/>
    <w:unhideWhenUsed/>
    <w:rsid w:val="00435199"/>
    <w:rPr>
      <w:b/>
      <w:bCs/>
      <w:lang w:val="x-none" w:eastAsia="x-none"/>
    </w:rPr>
  </w:style>
  <w:style w:type="character" w:customStyle="1" w:styleId="CommentSubjectChar">
    <w:name w:val="Comment Subject Char"/>
    <w:link w:val="CommentSubject"/>
    <w:uiPriority w:val="99"/>
    <w:semiHidden/>
    <w:rsid w:val="00435199"/>
    <w:rPr>
      <w:b/>
      <w:bCs/>
    </w:rPr>
  </w:style>
  <w:style w:type="paragraph" w:styleId="BalloonText">
    <w:name w:val="Balloon Text"/>
    <w:basedOn w:val="Normal"/>
    <w:link w:val="BalloonTextChar"/>
    <w:uiPriority w:val="99"/>
    <w:semiHidden/>
    <w:unhideWhenUsed/>
    <w:rsid w:val="00435199"/>
    <w:rPr>
      <w:rFonts w:ascii="Tahoma" w:hAnsi="Tahoma"/>
      <w:sz w:val="16"/>
      <w:szCs w:val="16"/>
      <w:lang w:val="x-none" w:eastAsia="x-none"/>
    </w:rPr>
  </w:style>
  <w:style w:type="character" w:customStyle="1" w:styleId="BalloonTextChar">
    <w:name w:val="Balloon Text Char"/>
    <w:link w:val="BalloonText"/>
    <w:uiPriority w:val="99"/>
    <w:semiHidden/>
    <w:rsid w:val="00435199"/>
    <w:rPr>
      <w:rFonts w:ascii="Tahoma" w:hAnsi="Tahoma" w:cs="Tahoma"/>
      <w:sz w:val="16"/>
      <w:szCs w:val="16"/>
    </w:rPr>
  </w:style>
  <w:style w:type="table" w:styleId="TableGrid">
    <w:name w:val="Table Grid"/>
    <w:basedOn w:val="TableNormal"/>
    <w:rsid w:val="001B0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6D07"/>
    <w:pPr>
      <w:widowControl w:val="0"/>
      <w:autoSpaceDE w:val="0"/>
      <w:autoSpaceDN w:val="0"/>
      <w:adjustRightInd w:val="0"/>
    </w:pPr>
    <w:rPr>
      <w:rFonts w:ascii="DCWCIL+Palatino-Roman" w:hAnsi="DCWCIL+Palatino-Roman" w:cs="DCWCIL+Palatino-Roman"/>
      <w:color w:val="000000"/>
      <w:sz w:val="24"/>
      <w:szCs w:val="24"/>
    </w:rPr>
  </w:style>
  <w:style w:type="paragraph" w:customStyle="1" w:styleId="CM11">
    <w:name w:val="CM11"/>
    <w:basedOn w:val="Default"/>
    <w:next w:val="Default"/>
    <w:uiPriority w:val="99"/>
    <w:rsid w:val="00916D07"/>
    <w:pPr>
      <w:spacing w:after="125"/>
    </w:pPr>
    <w:rPr>
      <w:rFonts w:cs="Times New Roman"/>
      <w:color w:val="auto"/>
    </w:rPr>
  </w:style>
  <w:style w:type="paragraph" w:customStyle="1" w:styleId="CM3">
    <w:name w:val="CM3"/>
    <w:basedOn w:val="Default"/>
    <w:next w:val="Default"/>
    <w:uiPriority w:val="99"/>
    <w:rsid w:val="00916D07"/>
    <w:pPr>
      <w:spacing w:line="240" w:lineRule="atLeast"/>
    </w:pPr>
    <w:rPr>
      <w:rFonts w:cs="Times New Roman"/>
      <w:color w:val="auto"/>
    </w:rPr>
  </w:style>
  <w:style w:type="paragraph" w:customStyle="1" w:styleId="CM10">
    <w:name w:val="CM10"/>
    <w:basedOn w:val="Default"/>
    <w:next w:val="Default"/>
    <w:uiPriority w:val="99"/>
    <w:rsid w:val="00916D07"/>
    <w:pPr>
      <w:spacing w:after="65"/>
    </w:pPr>
    <w:rPr>
      <w:rFonts w:cs="Times New Roman"/>
      <w:color w:val="auto"/>
    </w:rPr>
  </w:style>
  <w:style w:type="paragraph" w:customStyle="1" w:styleId="CM5">
    <w:name w:val="CM5"/>
    <w:basedOn w:val="Default"/>
    <w:next w:val="Default"/>
    <w:uiPriority w:val="99"/>
    <w:rsid w:val="00916D07"/>
    <w:pPr>
      <w:spacing w:line="240" w:lineRule="atLeast"/>
    </w:pPr>
    <w:rPr>
      <w:rFonts w:cs="Times New Roman"/>
      <w:color w:val="auto"/>
    </w:rPr>
  </w:style>
  <w:style w:type="table" w:styleId="LightShading">
    <w:name w:val="Light Shading"/>
    <w:basedOn w:val="TableNormal"/>
    <w:uiPriority w:val="60"/>
    <w:rsid w:val="00542FF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Suzanne Vautrinot</vt:lpstr>
    </vt:vector>
  </TitlesOfParts>
  <LinksUpToDate>false</LinksUpToDate>
  <CharactersWithSpaces>103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Suzanne Vautrinot</dc:title>
  <dc:subject/>
  <dc:creator/>
  <cp:keywords/>
  <cp:lastModifiedBy/>
  <cp:revision>1</cp:revision>
  <dcterms:created xsi:type="dcterms:W3CDTF">2015-08-03T14:34:00Z</dcterms:created>
  <dcterms:modified xsi:type="dcterms:W3CDTF">2015-08-03T14:36:00Z</dcterms:modified>
</cp:coreProperties>
</file>